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B66A" w14:textId="77777777" w:rsidR="005D1EE2" w:rsidRDefault="005D1EE2" w:rsidP="002A176F">
      <w:pPr>
        <w:pStyle w:val="Title"/>
        <w:rPr>
          <w:rFonts w:ascii="Calibri" w:hAnsi="Calibri" w:cs="Arial"/>
          <w:b/>
          <w:color w:val="4B7DD2"/>
          <w:sz w:val="28"/>
          <w:szCs w:val="28"/>
        </w:rPr>
      </w:pPr>
    </w:p>
    <w:p w14:paraId="4A63BBB3" w14:textId="054897E7" w:rsidR="002A176F" w:rsidRPr="00A1154B" w:rsidRDefault="00C5088A" w:rsidP="002A176F">
      <w:pPr>
        <w:pStyle w:val="Title"/>
        <w:rPr>
          <w:rFonts w:ascii="Calibri" w:hAnsi="Calibri" w:cs="Arial"/>
          <w:b/>
          <w:color w:val="FF0000"/>
          <w:sz w:val="28"/>
          <w:szCs w:val="28"/>
        </w:rPr>
      </w:pPr>
      <w:r w:rsidRPr="00C5088A">
        <w:rPr>
          <w:rFonts w:ascii="Calibri" w:hAnsi="Calibri" w:cs="Arial"/>
          <w:b/>
          <w:color w:val="0070C0"/>
          <w:sz w:val="28"/>
          <w:szCs w:val="28"/>
        </w:rPr>
        <w:t>Minutes</w:t>
      </w:r>
      <w:r w:rsidR="002B03BF">
        <w:rPr>
          <w:rFonts w:ascii="Calibri" w:hAnsi="Calibri" w:cs="Arial"/>
          <w:b/>
          <w:color w:val="4B7DD2"/>
          <w:sz w:val="28"/>
          <w:szCs w:val="28"/>
        </w:rPr>
        <w:t xml:space="preserve"> for</w:t>
      </w:r>
      <w:r w:rsidR="002A176F">
        <w:rPr>
          <w:rFonts w:ascii="Calibri" w:hAnsi="Calibri" w:cs="Arial"/>
          <w:b/>
          <w:color w:val="4B7DD2"/>
          <w:sz w:val="28"/>
          <w:szCs w:val="28"/>
        </w:rPr>
        <w:t xml:space="preserve"> </w:t>
      </w:r>
      <w:r w:rsidR="00AA6459">
        <w:rPr>
          <w:rFonts w:ascii="Calibri" w:hAnsi="Calibri" w:cs="Arial"/>
          <w:b/>
          <w:color w:val="4B7DD2"/>
          <w:sz w:val="28"/>
          <w:szCs w:val="28"/>
        </w:rPr>
        <w:t xml:space="preserve">St Monica’s </w:t>
      </w:r>
      <w:r w:rsidR="00220454">
        <w:rPr>
          <w:rFonts w:ascii="Calibri" w:hAnsi="Calibri" w:cs="Arial"/>
          <w:b/>
          <w:color w:val="4B7DD2"/>
          <w:sz w:val="28"/>
          <w:szCs w:val="28"/>
        </w:rPr>
        <w:t>AGM</w:t>
      </w:r>
      <w:r w:rsidR="00AA6459">
        <w:rPr>
          <w:rFonts w:ascii="Calibri" w:hAnsi="Calibri" w:cs="Arial"/>
          <w:b/>
          <w:color w:val="4B7DD2"/>
          <w:sz w:val="28"/>
          <w:szCs w:val="28"/>
        </w:rPr>
        <w:t xml:space="preserve"> </w:t>
      </w:r>
      <w:r w:rsidR="00087495">
        <w:rPr>
          <w:rFonts w:ascii="Calibri" w:hAnsi="Calibri" w:cs="Arial"/>
          <w:b/>
          <w:color w:val="4B7DD2"/>
          <w:sz w:val="28"/>
          <w:szCs w:val="28"/>
        </w:rPr>
        <w:t xml:space="preserve">for </w:t>
      </w:r>
      <w:r w:rsidR="002A176F">
        <w:rPr>
          <w:rFonts w:ascii="Calibri" w:hAnsi="Calibri" w:cs="Arial"/>
          <w:b/>
          <w:color w:val="4B7DD2"/>
          <w:sz w:val="28"/>
          <w:szCs w:val="28"/>
        </w:rPr>
        <w:t>20</w:t>
      </w:r>
      <w:r w:rsidR="002B03BF">
        <w:rPr>
          <w:rFonts w:ascii="Calibri" w:hAnsi="Calibri" w:cs="Arial"/>
          <w:b/>
          <w:color w:val="4B7DD2"/>
          <w:sz w:val="28"/>
          <w:szCs w:val="28"/>
        </w:rPr>
        <w:t>20/21</w:t>
      </w:r>
      <w:r w:rsidR="00DF43A5">
        <w:rPr>
          <w:rFonts w:ascii="Calibri" w:hAnsi="Calibri" w:cs="Arial"/>
          <w:b/>
          <w:color w:val="4B7DD2"/>
          <w:sz w:val="28"/>
          <w:szCs w:val="28"/>
        </w:rPr>
        <w:t xml:space="preserve">     </w:t>
      </w:r>
      <w:r w:rsidR="002B2554">
        <w:rPr>
          <w:rFonts w:ascii="Calibri" w:hAnsi="Calibri" w:cs="Arial"/>
          <w:b/>
          <w:color w:val="4B7DD2"/>
          <w:sz w:val="28"/>
          <w:szCs w:val="28"/>
        </w:rPr>
        <w:t xml:space="preserve"> </w:t>
      </w:r>
      <w:r w:rsidR="002B03BF">
        <w:rPr>
          <w:rFonts w:ascii="Calibri" w:hAnsi="Calibri" w:cs="Arial"/>
          <w:b/>
          <w:color w:val="4B7DD2"/>
          <w:sz w:val="28"/>
          <w:szCs w:val="28"/>
        </w:rPr>
        <w:t>13</w:t>
      </w:r>
      <w:r w:rsidR="002B03BF" w:rsidRPr="002B03BF">
        <w:rPr>
          <w:rFonts w:ascii="Calibri" w:hAnsi="Calibri" w:cs="Arial"/>
          <w:b/>
          <w:color w:val="4B7DD2"/>
          <w:sz w:val="28"/>
          <w:szCs w:val="28"/>
          <w:vertAlign w:val="superscript"/>
        </w:rPr>
        <w:t>th</w:t>
      </w:r>
      <w:r w:rsidR="002B03BF">
        <w:rPr>
          <w:rFonts w:ascii="Calibri" w:hAnsi="Calibri" w:cs="Arial"/>
          <w:b/>
          <w:color w:val="4B7DD2"/>
          <w:sz w:val="28"/>
          <w:szCs w:val="28"/>
        </w:rPr>
        <w:t xml:space="preserve"> of September</w:t>
      </w:r>
      <w:r w:rsidR="002B2554">
        <w:rPr>
          <w:rFonts w:ascii="Calibri" w:hAnsi="Calibri" w:cs="Arial"/>
          <w:b/>
          <w:color w:val="4B7DD2"/>
          <w:sz w:val="28"/>
          <w:szCs w:val="28"/>
        </w:rPr>
        <w:t>, 20</w:t>
      </w:r>
      <w:r w:rsidR="002B03BF">
        <w:rPr>
          <w:rFonts w:ascii="Calibri" w:hAnsi="Calibri" w:cs="Arial"/>
          <w:b/>
          <w:color w:val="4B7DD2"/>
          <w:sz w:val="28"/>
          <w:szCs w:val="28"/>
        </w:rPr>
        <w:t>21</w:t>
      </w:r>
      <w:r w:rsidR="002B2554">
        <w:rPr>
          <w:rFonts w:ascii="Calibri" w:hAnsi="Calibri" w:cs="Arial"/>
          <w:b/>
          <w:color w:val="4B7DD2"/>
          <w:sz w:val="28"/>
          <w:szCs w:val="28"/>
        </w:rPr>
        <w:t>.</w:t>
      </w:r>
    </w:p>
    <w:tbl>
      <w:tblPr>
        <w:tblW w:w="10456" w:type="dxa"/>
        <w:tblLayout w:type="fixed"/>
        <w:tblLook w:val="04A0" w:firstRow="1" w:lastRow="0" w:firstColumn="1" w:lastColumn="0" w:noHBand="0" w:noVBand="1"/>
      </w:tblPr>
      <w:tblGrid>
        <w:gridCol w:w="10456"/>
      </w:tblGrid>
      <w:tr w:rsidR="002B2554" w:rsidRPr="004C0276" w14:paraId="6D569B79" w14:textId="77777777" w:rsidTr="00962BBA">
        <w:trPr>
          <w:trHeight w:val="567"/>
        </w:trPr>
        <w:tc>
          <w:tcPr>
            <w:tcW w:w="10456" w:type="dxa"/>
          </w:tcPr>
          <w:p w14:paraId="6F24AEE6" w14:textId="094F0EAB" w:rsidR="002B2554" w:rsidRPr="004C0276" w:rsidRDefault="002B2554" w:rsidP="00962BBA">
            <w:pPr>
              <w:pStyle w:val="FormHeading"/>
              <w:spacing w:after="120"/>
              <w:ind w:right="-4451"/>
              <w:rPr>
                <w:rFonts w:ascii="Calibri" w:hAnsi="Calibri"/>
                <w:sz w:val="22"/>
                <w:szCs w:val="22"/>
              </w:rPr>
            </w:pPr>
            <w:r w:rsidRPr="004C0276">
              <w:rPr>
                <w:rFonts w:ascii="Calibri" w:hAnsi="Calibri"/>
                <w:b/>
                <w:sz w:val="22"/>
                <w:szCs w:val="22"/>
              </w:rPr>
              <w:t>Location</w:t>
            </w:r>
            <w:r w:rsidRPr="004C0276">
              <w:rPr>
                <w:rFonts w:ascii="Calibri" w:hAnsi="Calibri"/>
                <w:sz w:val="22"/>
                <w:szCs w:val="22"/>
              </w:rPr>
              <w:t>:</w:t>
            </w:r>
            <w:r>
              <w:rPr>
                <w:rFonts w:ascii="Calibri" w:hAnsi="Calibri"/>
                <w:sz w:val="22"/>
                <w:szCs w:val="22"/>
              </w:rPr>
              <w:t xml:space="preserve"> </w:t>
            </w:r>
            <w:r w:rsidR="005A0834">
              <w:rPr>
                <w:rFonts w:ascii="Calibri" w:hAnsi="Calibri"/>
                <w:sz w:val="22"/>
                <w:szCs w:val="22"/>
              </w:rPr>
              <w:t>Nest Cafe</w:t>
            </w:r>
            <w:r>
              <w:rPr>
                <w:rFonts w:ascii="Calibri" w:hAnsi="Calibri"/>
                <w:sz w:val="22"/>
                <w:szCs w:val="22"/>
              </w:rPr>
              <w:t>, Walkerville</w:t>
            </w:r>
          </w:p>
        </w:tc>
      </w:tr>
      <w:tr w:rsidR="002B2554" w:rsidRPr="004C0276" w14:paraId="7FCF26D0" w14:textId="77777777" w:rsidTr="00962BBA">
        <w:trPr>
          <w:trHeight w:val="567"/>
        </w:trPr>
        <w:tc>
          <w:tcPr>
            <w:tcW w:w="10456" w:type="dxa"/>
          </w:tcPr>
          <w:p w14:paraId="2E975CC8" w14:textId="46FBA132" w:rsidR="002B2554" w:rsidRPr="004C0276" w:rsidRDefault="002B2554" w:rsidP="00962BBA">
            <w:pPr>
              <w:pStyle w:val="FormHeading"/>
              <w:spacing w:after="120"/>
              <w:rPr>
                <w:rFonts w:ascii="Calibri" w:hAnsi="Calibri"/>
                <w:sz w:val="22"/>
                <w:szCs w:val="22"/>
              </w:rPr>
            </w:pPr>
            <w:r w:rsidRPr="004C0276">
              <w:rPr>
                <w:rFonts w:ascii="Calibri" w:hAnsi="Calibri"/>
                <w:b/>
                <w:sz w:val="22"/>
                <w:szCs w:val="22"/>
              </w:rPr>
              <w:t>Date</w:t>
            </w:r>
            <w:r w:rsidRPr="004C0276">
              <w:rPr>
                <w:rFonts w:ascii="Calibri" w:hAnsi="Calibri"/>
                <w:sz w:val="22"/>
                <w:szCs w:val="22"/>
              </w:rPr>
              <w:t>:</w:t>
            </w:r>
            <w:r w:rsidR="005F1F01">
              <w:rPr>
                <w:rFonts w:ascii="Calibri" w:hAnsi="Calibri"/>
                <w:sz w:val="22"/>
                <w:szCs w:val="22"/>
              </w:rPr>
              <w:t xml:space="preserve"> </w:t>
            </w:r>
            <w:r w:rsidR="002B03BF">
              <w:rPr>
                <w:rFonts w:ascii="Calibri" w:hAnsi="Calibri"/>
                <w:sz w:val="22"/>
                <w:szCs w:val="22"/>
              </w:rPr>
              <w:t>13</w:t>
            </w:r>
            <w:r w:rsidR="002B03BF" w:rsidRPr="002B03BF">
              <w:rPr>
                <w:rFonts w:ascii="Calibri" w:hAnsi="Calibri"/>
                <w:sz w:val="22"/>
                <w:szCs w:val="22"/>
                <w:vertAlign w:val="superscript"/>
              </w:rPr>
              <w:t>th</w:t>
            </w:r>
            <w:r w:rsidR="002B03BF">
              <w:rPr>
                <w:rFonts w:ascii="Calibri" w:hAnsi="Calibri"/>
                <w:sz w:val="22"/>
                <w:szCs w:val="22"/>
              </w:rPr>
              <w:t xml:space="preserve"> of Sept</w:t>
            </w:r>
            <w:r w:rsidR="005A0834">
              <w:rPr>
                <w:rFonts w:ascii="Calibri" w:hAnsi="Calibri"/>
                <w:sz w:val="22"/>
                <w:szCs w:val="22"/>
              </w:rPr>
              <w:t>ember, 202</w:t>
            </w:r>
            <w:r w:rsidR="002B03BF">
              <w:rPr>
                <w:rFonts w:ascii="Calibri" w:hAnsi="Calibri"/>
                <w:sz w:val="22"/>
                <w:szCs w:val="22"/>
              </w:rPr>
              <w:t>1</w:t>
            </w:r>
          </w:p>
        </w:tc>
      </w:tr>
      <w:tr w:rsidR="002B2554" w:rsidRPr="004C0276" w14:paraId="2D86AC4A" w14:textId="77777777" w:rsidTr="00962BBA">
        <w:trPr>
          <w:trHeight w:val="567"/>
        </w:trPr>
        <w:tc>
          <w:tcPr>
            <w:tcW w:w="10456" w:type="dxa"/>
          </w:tcPr>
          <w:p w14:paraId="491108AD" w14:textId="337E7920" w:rsidR="002B2554" w:rsidRPr="004C0276" w:rsidRDefault="002B2554" w:rsidP="00962BBA">
            <w:pPr>
              <w:pStyle w:val="FormHeading"/>
              <w:spacing w:after="120"/>
              <w:rPr>
                <w:rFonts w:ascii="Calibri" w:hAnsi="Calibri"/>
                <w:sz w:val="22"/>
                <w:szCs w:val="22"/>
              </w:rPr>
            </w:pPr>
            <w:r w:rsidRPr="004C0276">
              <w:rPr>
                <w:rFonts w:ascii="Calibri" w:hAnsi="Calibri"/>
                <w:b/>
                <w:sz w:val="22"/>
                <w:szCs w:val="22"/>
              </w:rPr>
              <w:t>Time</w:t>
            </w:r>
            <w:r w:rsidRPr="004C0276">
              <w:rPr>
                <w:rFonts w:ascii="Calibri" w:hAnsi="Calibri"/>
                <w:sz w:val="22"/>
                <w:szCs w:val="22"/>
              </w:rPr>
              <w:t>:</w:t>
            </w:r>
            <w:r>
              <w:rPr>
                <w:rFonts w:ascii="Calibri" w:hAnsi="Calibri"/>
                <w:sz w:val="22"/>
                <w:szCs w:val="22"/>
              </w:rPr>
              <w:t xml:space="preserve"> </w:t>
            </w:r>
            <w:r w:rsidR="005F1F01">
              <w:rPr>
                <w:rFonts w:ascii="Calibri" w:hAnsi="Calibri"/>
                <w:sz w:val="22"/>
                <w:szCs w:val="22"/>
              </w:rPr>
              <w:t>7:</w:t>
            </w:r>
            <w:r w:rsidR="002B03BF">
              <w:rPr>
                <w:rFonts w:ascii="Calibri" w:hAnsi="Calibri"/>
                <w:sz w:val="22"/>
                <w:szCs w:val="22"/>
              </w:rPr>
              <w:t>00</w:t>
            </w:r>
            <w:r w:rsidR="005F1F01">
              <w:rPr>
                <w:rFonts w:ascii="Calibri" w:hAnsi="Calibri"/>
                <w:sz w:val="22"/>
                <w:szCs w:val="22"/>
              </w:rPr>
              <w:t>pm</w:t>
            </w:r>
          </w:p>
        </w:tc>
      </w:tr>
      <w:tr w:rsidR="002B2554" w:rsidRPr="004C0276" w14:paraId="000E6890" w14:textId="77777777" w:rsidTr="003D06C2">
        <w:trPr>
          <w:trHeight w:val="591"/>
        </w:trPr>
        <w:tc>
          <w:tcPr>
            <w:tcW w:w="10456" w:type="dxa"/>
          </w:tcPr>
          <w:p w14:paraId="228C6BC0" w14:textId="0A3A32B7" w:rsidR="002B2554" w:rsidRPr="004C0276" w:rsidRDefault="002B2554" w:rsidP="002B03BF">
            <w:pPr>
              <w:pStyle w:val="FormHeading"/>
              <w:spacing w:after="120"/>
              <w:rPr>
                <w:rFonts w:ascii="Calibri" w:hAnsi="Calibri"/>
                <w:sz w:val="22"/>
                <w:szCs w:val="22"/>
              </w:rPr>
            </w:pPr>
            <w:r w:rsidRPr="004C0276">
              <w:rPr>
                <w:rFonts w:ascii="Calibri" w:hAnsi="Calibri"/>
                <w:b/>
                <w:sz w:val="22"/>
                <w:szCs w:val="22"/>
              </w:rPr>
              <w:t>Attendees</w:t>
            </w:r>
            <w:r w:rsidRPr="004C0276">
              <w:rPr>
                <w:rFonts w:ascii="Calibri" w:hAnsi="Calibri"/>
                <w:sz w:val="22"/>
                <w:szCs w:val="22"/>
              </w:rPr>
              <w:t>:</w:t>
            </w:r>
            <w:r w:rsidR="005F1F01">
              <w:rPr>
                <w:rFonts w:ascii="Calibri" w:hAnsi="Calibri"/>
                <w:sz w:val="22"/>
                <w:szCs w:val="22"/>
              </w:rPr>
              <w:t xml:space="preserve"> </w:t>
            </w:r>
            <w:r w:rsidR="002B03BF">
              <w:rPr>
                <w:rFonts w:ascii="Calibri" w:hAnsi="Calibri"/>
                <w:sz w:val="22"/>
                <w:szCs w:val="22"/>
              </w:rPr>
              <w:t>As per Appendix 1.</w:t>
            </w:r>
          </w:p>
        </w:tc>
      </w:tr>
      <w:tr w:rsidR="002B2554" w:rsidRPr="004C0276" w14:paraId="5576D094" w14:textId="77777777" w:rsidTr="00962BBA">
        <w:trPr>
          <w:trHeight w:val="567"/>
        </w:trPr>
        <w:tc>
          <w:tcPr>
            <w:tcW w:w="10456" w:type="dxa"/>
          </w:tcPr>
          <w:p w14:paraId="43CE1E8D" w14:textId="4E4A7681" w:rsidR="002B2554" w:rsidRPr="004C0276" w:rsidRDefault="002B2554" w:rsidP="002B03BF">
            <w:pPr>
              <w:pStyle w:val="FormHeading"/>
              <w:spacing w:after="120"/>
              <w:ind w:right="289"/>
              <w:rPr>
                <w:rFonts w:ascii="Calibri" w:hAnsi="Calibri"/>
                <w:sz w:val="22"/>
                <w:szCs w:val="22"/>
              </w:rPr>
            </w:pPr>
            <w:r w:rsidRPr="004C0276">
              <w:rPr>
                <w:rFonts w:ascii="Calibri" w:hAnsi="Calibri" w:cs="Arial"/>
                <w:b/>
                <w:sz w:val="22"/>
                <w:szCs w:val="22"/>
              </w:rPr>
              <w:t>Apologies</w:t>
            </w:r>
            <w:r w:rsidRPr="004C0276">
              <w:rPr>
                <w:rFonts w:ascii="Calibri" w:hAnsi="Calibri" w:cs="Arial"/>
                <w:sz w:val="22"/>
                <w:szCs w:val="22"/>
              </w:rPr>
              <w:t>:</w:t>
            </w:r>
            <w:r>
              <w:rPr>
                <w:rFonts w:ascii="Calibri" w:hAnsi="Calibri" w:cs="Arial"/>
                <w:sz w:val="22"/>
                <w:szCs w:val="22"/>
              </w:rPr>
              <w:t xml:space="preserve"> </w:t>
            </w:r>
            <w:r w:rsidR="005A0834">
              <w:rPr>
                <w:rFonts w:ascii="Calibri" w:hAnsi="Calibri" w:cs="Arial"/>
                <w:sz w:val="22"/>
                <w:szCs w:val="22"/>
              </w:rPr>
              <w:t>Tri</w:t>
            </w:r>
            <w:r w:rsidR="002B03BF">
              <w:rPr>
                <w:rFonts w:ascii="Calibri" w:hAnsi="Calibri" w:cs="Arial"/>
                <w:sz w:val="22"/>
                <w:szCs w:val="22"/>
              </w:rPr>
              <w:t xml:space="preserve">cia Howard, </w:t>
            </w:r>
            <w:r w:rsidR="00A97DE1">
              <w:rPr>
                <w:rFonts w:ascii="Calibri" w:hAnsi="Calibri" w:cs="Arial"/>
                <w:sz w:val="22"/>
                <w:szCs w:val="22"/>
              </w:rPr>
              <w:t xml:space="preserve">Debbie </w:t>
            </w:r>
            <w:proofErr w:type="spellStart"/>
            <w:r w:rsidR="00A97DE1">
              <w:rPr>
                <w:rFonts w:ascii="Calibri" w:hAnsi="Calibri" w:cs="Arial"/>
                <w:sz w:val="22"/>
                <w:szCs w:val="22"/>
              </w:rPr>
              <w:t>Crowhurst</w:t>
            </w:r>
            <w:proofErr w:type="spellEnd"/>
            <w:r w:rsidR="002B03BF">
              <w:rPr>
                <w:rFonts w:ascii="Calibri" w:hAnsi="Calibri" w:cs="Arial"/>
                <w:sz w:val="22"/>
                <w:szCs w:val="22"/>
              </w:rPr>
              <w:t xml:space="preserve">, Georgia </w:t>
            </w:r>
            <w:proofErr w:type="spellStart"/>
            <w:r w:rsidR="002B03BF">
              <w:rPr>
                <w:rFonts w:ascii="Calibri" w:hAnsi="Calibri" w:cs="Arial"/>
                <w:sz w:val="22"/>
                <w:szCs w:val="22"/>
              </w:rPr>
              <w:t>Cooymans</w:t>
            </w:r>
            <w:proofErr w:type="spellEnd"/>
            <w:r w:rsidR="003D06C2">
              <w:rPr>
                <w:rFonts w:ascii="Calibri" w:hAnsi="Calibri" w:cs="Arial"/>
                <w:sz w:val="22"/>
                <w:szCs w:val="22"/>
              </w:rPr>
              <w:t xml:space="preserve">; </w:t>
            </w:r>
            <w:proofErr w:type="spellStart"/>
            <w:r w:rsidR="003D06C2">
              <w:rPr>
                <w:rFonts w:ascii="Calibri" w:hAnsi="Calibri" w:cs="Arial"/>
                <w:sz w:val="22"/>
                <w:szCs w:val="22"/>
              </w:rPr>
              <w:t>Mojgan</w:t>
            </w:r>
            <w:proofErr w:type="spellEnd"/>
            <w:r w:rsidR="003D06C2">
              <w:rPr>
                <w:rFonts w:ascii="Calibri" w:hAnsi="Calibri" w:cs="Arial"/>
                <w:sz w:val="22"/>
                <w:szCs w:val="22"/>
              </w:rPr>
              <w:t xml:space="preserve"> </w:t>
            </w:r>
            <w:proofErr w:type="spellStart"/>
            <w:r w:rsidR="003D06C2">
              <w:rPr>
                <w:rFonts w:ascii="Calibri" w:hAnsi="Calibri" w:cs="Arial"/>
                <w:sz w:val="22"/>
                <w:szCs w:val="22"/>
              </w:rPr>
              <w:t>Yodegary</w:t>
            </w:r>
            <w:proofErr w:type="spellEnd"/>
            <w:r w:rsidR="003D06C2">
              <w:rPr>
                <w:rFonts w:ascii="Calibri" w:hAnsi="Calibri" w:cs="Arial"/>
                <w:sz w:val="22"/>
                <w:szCs w:val="22"/>
              </w:rPr>
              <w:t xml:space="preserve">, Maud Giles, Miranda </w:t>
            </w:r>
            <w:proofErr w:type="spellStart"/>
            <w:r w:rsidR="003D06C2">
              <w:rPr>
                <w:rFonts w:ascii="Calibri" w:hAnsi="Calibri" w:cs="Arial"/>
                <w:sz w:val="22"/>
                <w:szCs w:val="22"/>
              </w:rPr>
              <w:t>Centofanti</w:t>
            </w:r>
            <w:proofErr w:type="spellEnd"/>
            <w:r w:rsidR="003D06C2">
              <w:rPr>
                <w:rFonts w:ascii="Calibri" w:hAnsi="Calibri" w:cs="Arial"/>
                <w:sz w:val="22"/>
                <w:szCs w:val="22"/>
              </w:rPr>
              <w:t>, Sallyanne Bristow, Marissa Watkins</w:t>
            </w:r>
          </w:p>
        </w:tc>
      </w:tr>
      <w:tr w:rsidR="001B49B7" w:rsidRPr="004C0276" w14:paraId="02D18A57" w14:textId="77777777" w:rsidTr="00962BBA">
        <w:trPr>
          <w:trHeight w:val="567"/>
        </w:trPr>
        <w:tc>
          <w:tcPr>
            <w:tcW w:w="10456" w:type="dxa"/>
          </w:tcPr>
          <w:p w14:paraId="5E47C807" w14:textId="77777777" w:rsidR="001B49B7" w:rsidRPr="004C0276" w:rsidRDefault="001B49B7" w:rsidP="00962BBA">
            <w:pPr>
              <w:pStyle w:val="FormHeading"/>
              <w:spacing w:after="120"/>
              <w:ind w:right="289"/>
              <w:rPr>
                <w:rFonts w:ascii="Calibri" w:hAnsi="Calibri" w:cs="Arial"/>
                <w:b/>
                <w:sz w:val="22"/>
                <w:szCs w:val="22"/>
              </w:rPr>
            </w:pPr>
          </w:p>
        </w:tc>
      </w:tr>
    </w:tbl>
    <w:p w14:paraId="4A2C9E93" w14:textId="77777777" w:rsidR="004C0276" w:rsidRPr="004C0276" w:rsidRDefault="004C0276" w:rsidP="004C0276">
      <w:pPr>
        <w:spacing w:after="0"/>
        <w:rPr>
          <w:vanish/>
        </w:rPr>
      </w:pPr>
    </w:p>
    <w:tbl>
      <w:tblPr>
        <w:tblW w:w="1077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75"/>
        <w:gridCol w:w="1984"/>
        <w:gridCol w:w="1418"/>
      </w:tblGrid>
      <w:tr w:rsidR="000D2992" w:rsidRPr="004C0276" w14:paraId="5109AE8F" w14:textId="77777777" w:rsidTr="00CE083A">
        <w:trPr>
          <w:cantSplit/>
          <w:trHeight w:val="475"/>
        </w:trPr>
        <w:tc>
          <w:tcPr>
            <w:tcW w:w="7375" w:type="dxa"/>
            <w:shd w:val="clear" w:color="auto" w:fill="auto"/>
            <w:vAlign w:val="bottom"/>
          </w:tcPr>
          <w:p w14:paraId="2CCC3AF4" w14:textId="77777777" w:rsidR="000D2992" w:rsidRPr="004C0276" w:rsidRDefault="000D2992" w:rsidP="004C0276">
            <w:pPr>
              <w:pStyle w:val="Heading1"/>
              <w:spacing w:before="100" w:beforeAutospacing="1" w:after="0"/>
              <w:ind w:right="-289"/>
              <w:rPr>
                <w:rFonts w:ascii="Calibri" w:hAnsi="Calibri"/>
                <w:color w:val="4B7DD2"/>
                <w:sz w:val="28"/>
                <w:szCs w:val="28"/>
              </w:rPr>
            </w:pPr>
            <w:r w:rsidRPr="004C0276">
              <w:rPr>
                <w:rFonts w:ascii="Calibri" w:hAnsi="Calibri"/>
                <w:color w:val="4B7DD2"/>
                <w:sz w:val="28"/>
                <w:szCs w:val="28"/>
              </w:rPr>
              <w:t>Action items</w:t>
            </w:r>
          </w:p>
        </w:tc>
        <w:tc>
          <w:tcPr>
            <w:tcW w:w="1984" w:type="dxa"/>
            <w:shd w:val="clear" w:color="auto" w:fill="auto"/>
            <w:vAlign w:val="bottom"/>
          </w:tcPr>
          <w:p w14:paraId="31FE7C68" w14:textId="77777777" w:rsidR="000D2992" w:rsidRPr="004C0276" w:rsidRDefault="000D2992" w:rsidP="004C0276">
            <w:pPr>
              <w:pStyle w:val="Heading1"/>
              <w:spacing w:before="0" w:after="0" w:line="240" w:lineRule="auto"/>
              <w:ind w:right="-289"/>
              <w:rPr>
                <w:rFonts w:ascii="Calibri" w:hAnsi="Calibri"/>
                <w:color w:val="4B7DD2"/>
                <w:sz w:val="28"/>
                <w:szCs w:val="28"/>
              </w:rPr>
            </w:pPr>
            <w:r w:rsidRPr="004C0276">
              <w:rPr>
                <w:rFonts w:ascii="Calibri" w:hAnsi="Calibri"/>
                <w:color w:val="4B7DD2"/>
                <w:sz w:val="28"/>
                <w:szCs w:val="28"/>
              </w:rPr>
              <w:t>Responsible</w:t>
            </w:r>
          </w:p>
        </w:tc>
        <w:tc>
          <w:tcPr>
            <w:tcW w:w="1418" w:type="dxa"/>
            <w:shd w:val="clear" w:color="auto" w:fill="auto"/>
            <w:vAlign w:val="bottom"/>
          </w:tcPr>
          <w:p w14:paraId="0AF76C7D" w14:textId="77777777" w:rsidR="000D2992" w:rsidRPr="004C0276" w:rsidRDefault="000D2992" w:rsidP="004C0276">
            <w:pPr>
              <w:pStyle w:val="Heading1"/>
              <w:spacing w:before="100" w:beforeAutospacing="1" w:after="0" w:line="240" w:lineRule="auto"/>
              <w:ind w:right="-289"/>
              <w:rPr>
                <w:rFonts w:ascii="Calibri" w:hAnsi="Calibri"/>
                <w:color w:val="4B7DD2"/>
                <w:sz w:val="28"/>
                <w:szCs w:val="28"/>
              </w:rPr>
            </w:pPr>
            <w:r w:rsidRPr="004C0276">
              <w:rPr>
                <w:rFonts w:ascii="Calibri" w:hAnsi="Calibri"/>
                <w:color w:val="4B7DD2"/>
                <w:sz w:val="28"/>
                <w:szCs w:val="28"/>
              </w:rPr>
              <w:t>Due</w:t>
            </w:r>
          </w:p>
        </w:tc>
      </w:tr>
      <w:tr w:rsidR="000D2992" w:rsidRPr="004C0276" w14:paraId="07A91FD9" w14:textId="77777777" w:rsidTr="00CE083A">
        <w:trPr>
          <w:cantSplit/>
          <w:trHeight w:val="419"/>
        </w:trPr>
        <w:tc>
          <w:tcPr>
            <w:tcW w:w="7375" w:type="dxa"/>
            <w:shd w:val="clear" w:color="auto" w:fill="auto"/>
          </w:tcPr>
          <w:p w14:paraId="7B7A71CC" w14:textId="7E055F8D" w:rsidR="00962BBA" w:rsidRPr="00962BBA" w:rsidRDefault="00624A7E" w:rsidP="00962BBA">
            <w:pPr>
              <w:pStyle w:val="ColorfulList-Accent11"/>
              <w:numPr>
                <w:ilvl w:val="0"/>
                <w:numId w:val="2"/>
              </w:numPr>
              <w:spacing w:after="0" w:line="276" w:lineRule="auto"/>
              <w:ind w:left="369" w:right="136" w:hanging="369"/>
              <w:rPr>
                <w:rFonts w:ascii="Calibri" w:hAnsi="Calibri"/>
                <w:sz w:val="22"/>
                <w:szCs w:val="22"/>
              </w:rPr>
            </w:pPr>
            <w:r w:rsidRPr="004C0276">
              <w:rPr>
                <w:rFonts w:ascii="Calibri" w:hAnsi="Calibri"/>
                <w:sz w:val="22"/>
                <w:szCs w:val="22"/>
              </w:rPr>
              <w:t xml:space="preserve">Meeting </w:t>
            </w:r>
            <w:r w:rsidR="002B2554">
              <w:rPr>
                <w:rFonts w:ascii="Calibri" w:hAnsi="Calibri"/>
                <w:sz w:val="22"/>
                <w:szCs w:val="22"/>
              </w:rPr>
              <w:t>opened at</w:t>
            </w:r>
            <w:r w:rsidR="00DF43A5">
              <w:rPr>
                <w:rFonts w:ascii="Calibri" w:hAnsi="Calibri"/>
                <w:sz w:val="22"/>
                <w:szCs w:val="22"/>
              </w:rPr>
              <w:t xml:space="preserve"> </w:t>
            </w:r>
            <w:r w:rsidR="005A0834">
              <w:rPr>
                <w:rFonts w:ascii="Calibri" w:hAnsi="Calibri"/>
                <w:sz w:val="22"/>
                <w:szCs w:val="22"/>
              </w:rPr>
              <w:t>7</w:t>
            </w:r>
            <w:r w:rsidR="00C5088A">
              <w:rPr>
                <w:rFonts w:ascii="Calibri" w:hAnsi="Calibri"/>
                <w:sz w:val="22"/>
                <w:szCs w:val="22"/>
              </w:rPr>
              <w:t>:02</w:t>
            </w:r>
            <w:r w:rsidR="002B03BF">
              <w:rPr>
                <w:rFonts w:ascii="Calibri" w:hAnsi="Calibri"/>
                <w:sz w:val="22"/>
                <w:szCs w:val="22"/>
              </w:rPr>
              <w:t xml:space="preserve"> </w:t>
            </w:r>
            <w:r w:rsidR="00DF43A5">
              <w:rPr>
                <w:rFonts w:ascii="Calibri" w:hAnsi="Calibri"/>
                <w:sz w:val="22"/>
                <w:szCs w:val="22"/>
              </w:rPr>
              <w:t>pm</w:t>
            </w:r>
          </w:p>
        </w:tc>
        <w:tc>
          <w:tcPr>
            <w:tcW w:w="1984" w:type="dxa"/>
            <w:shd w:val="clear" w:color="auto" w:fill="auto"/>
          </w:tcPr>
          <w:p w14:paraId="236C94C0" w14:textId="77777777" w:rsidR="000D2992" w:rsidRPr="004C0276" w:rsidRDefault="000D2992" w:rsidP="00962BBA">
            <w:pPr>
              <w:spacing w:after="0"/>
              <w:ind w:left="34" w:right="-288"/>
              <w:rPr>
                <w:rFonts w:ascii="Calibri" w:hAnsi="Calibri"/>
                <w:sz w:val="22"/>
                <w:szCs w:val="22"/>
              </w:rPr>
            </w:pPr>
            <w:r w:rsidRPr="004C0276">
              <w:rPr>
                <w:rFonts w:ascii="Calibri" w:hAnsi="Calibri"/>
                <w:sz w:val="22"/>
                <w:szCs w:val="22"/>
              </w:rPr>
              <w:t>-</w:t>
            </w:r>
          </w:p>
        </w:tc>
        <w:tc>
          <w:tcPr>
            <w:tcW w:w="1418" w:type="dxa"/>
            <w:shd w:val="clear" w:color="auto" w:fill="auto"/>
          </w:tcPr>
          <w:p w14:paraId="1793441F" w14:textId="77777777" w:rsidR="000D2992" w:rsidRPr="004C0276" w:rsidRDefault="008457DD" w:rsidP="00962BBA">
            <w:pPr>
              <w:spacing w:after="0"/>
              <w:ind w:left="33" w:right="-288"/>
              <w:rPr>
                <w:rFonts w:ascii="Calibri" w:hAnsi="Calibri"/>
                <w:sz w:val="22"/>
                <w:szCs w:val="22"/>
              </w:rPr>
            </w:pPr>
            <w:r w:rsidRPr="004C0276">
              <w:rPr>
                <w:rFonts w:ascii="Calibri" w:hAnsi="Calibri"/>
                <w:sz w:val="22"/>
                <w:szCs w:val="22"/>
              </w:rPr>
              <w:t>-</w:t>
            </w:r>
          </w:p>
        </w:tc>
      </w:tr>
      <w:tr w:rsidR="00EF208C" w:rsidRPr="004C0276" w14:paraId="2DCE4718" w14:textId="77777777" w:rsidTr="00CE083A">
        <w:trPr>
          <w:cantSplit/>
          <w:trHeight w:val="420"/>
        </w:trPr>
        <w:tc>
          <w:tcPr>
            <w:tcW w:w="7375" w:type="dxa"/>
            <w:shd w:val="clear" w:color="auto" w:fill="auto"/>
          </w:tcPr>
          <w:p w14:paraId="7E377F5A" w14:textId="2F2F936B" w:rsidR="00AE6364" w:rsidRPr="00962BBA" w:rsidRDefault="00EF208C" w:rsidP="00962BBA">
            <w:pPr>
              <w:pStyle w:val="ColorfulList-Accent11"/>
              <w:numPr>
                <w:ilvl w:val="0"/>
                <w:numId w:val="2"/>
              </w:numPr>
              <w:spacing w:after="0" w:line="276" w:lineRule="auto"/>
              <w:ind w:left="369" w:right="136" w:hanging="369"/>
              <w:rPr>
                <w:rFonts w:ascii="Calibri" w:hAnsi="Calibri"/>
                <w:sz w:val="22"/>
                <w:szCs w:val="22"/>
              </w:rPr>
            </w:pPr>
            <w:r w:rsidRPr="004C0276">
              <w:rPr>
                <w:rFonts w:ascii="Calibri" w:hAnsi="Calibri"/>
                <w:sz w:val="22"/>
                <w:szCs w:val="22"/>
              </w:rPr>
              <w:t>Welcome</w:t>
            </w:r>
            <w:r w:rsidR="00DC3475" w:rsidRPr="004C0276">
              <w:rPr>
                <w:rFonts w:ascii="Calibri" w:hAnsi="Calibri"/>
                <w:sz w:val="22"/>
                <w:szCs w:val="22"/>
              </w:rPr>
              <w:t xml:space="preserve"> – Judith Lukas</w:t>
            </w:r>
            <w:r w:rsidR="002B2554">
              <w:rPr>
                <w:rFonts w:ascii="Calibri" w:hAnsi="Calibri"/>
                <w:sz w:val="22"/>
                <w:szCs w:val="22"/>
              </w:rPr>
              <w:t>, President</w:t>
            </w:r>
            <w:r w:rsidR="00C5088A">
              <w:rPr>
                <w:rFonts w:ascii="Calibri" w:hAnsi="Calibri"/>
                <w:sz w:val="22"/>
                <w:szCs w:val="22"/>
              </w:rPr>
              <w:t>. Welcome to members including our Honorary Life Members Patricia Cain and SAUCNA President and HLM Mark Walker.</w:t>
            </w:r>
          </w:p>
        </w:tc>
        <w:tc>
          <w:tcPr>
            <w:tcW w:w="1984" w:type="dxa"/>
            <w:shd w:val="clear" w:color="auto" w:fill="auto"/>
          </w:tcPr>
          <w:p w14:paraId="321D9063" w14:textId="77777777" w:rsidR="00EF208C" w:rsidRPr="004C0276" w:rsidRDefault="00485706" w:rsidP="004C0276">
            <w:pPr>
              <w:spacing w:after="0"/>
              <w:ind w:left="34" w:right="-288"/>
              <w:rPr>
                <w:rFonts w:ascii="Calibri" w:hAnsi="Calibri"/>
                <w:sz w:val="22"/>
                <w:szCs w:val="22"/>
              </w:rPr>
            </w:pPr>
            <w:r w:rsidRPr="004C0276">
              <w:rPr>
                <w:rFonts w:ascii="Calibri" w:hAnsi="Calibri"/>
                <w:sz w:val="22"/>
                <w:szCs w:val="22"/>
              </w:rPr>
              <w:t>-</w:t>
            </w:r>
          </w:p>
        </w:tc>
        <w:tc>
          <w:tcPr>
            <w:tcW w:w="1418" w:type="dxa"/>
            <w:shd w:val="clear" w:color="auto" w:fill="auto"/>
          </w:tcPr>
          <w:p w14:paraId="33390700" w14:textId="77777777" w:rsidR="00EF208C" w:rsidRPr="004C0276" w:rsidRDefault="00920C0C" w:rsidP="004C0276">
            <w:pPr>
              <w:spacing w:after="0"/>
              <w:ind w:left="33" w:right="-288"/>
              <w:rPr>
                <w:rFonts w:ascii="Calibri" w:hAnsi="Calibri"/>
                <w:sz w:val="22"/>
                <w:szCs w:val="22"/>
              </w:rPr>
            </w:pPr>
            <w:r w:rsidRPr="004C0276">
              <w:rPr>
                <w:rFonts w:ascii="Calibri" w:hAnsi="Calibri"/>
                <w:sz w:val="22"/>
                <w:szCs w:val="22"/>
              </w:rPr>
              <w:t>-</w:t>
            </w:r>
          </w:p>
        </w:tc>
      </w:tr>
      <w:tr w:rsidR="00C62786" w:rsidRPr="004C0276" w14:paraId="1FE2A3CB" w14:textId="77777777" w:rsidTr="00CE083A">
        <w:trPr>
          <w:cantSplit/>
          <w:trHeight w:val="1644"/>
        </w:trPr>
        <w:tc>
          <w:tcPr>
            <w:tcW w:w="7375" w:type="dxa"/>
            <w:shd w:val="clear" w:color="auto" w:fill="auto"/>
          </w:tcPr>
          <w:p w14:paraId="5D8A311E" w14:textId="150D6D9D" w:rsidR="00CD38D3" w:rsidRDefault="00C62786" w:rsidP="004C0276">
            <w:pPr>
              <w:pStyle w:val="ColorfulList-Accent11"/>
              <w:numPr>
                <w:ilvl w:val="0"/>
                <w:numId w:val="2"/>
              </w:numPr>
              <w:spacing w:after="0" w:line="276" w:lineRule="auto"/>
              <w:ind w:left="369" w:right="136" w:hanging="369"/>
              <w:rPr>
                <w:rFonts w:ascii="Calibri" w:hAnsi="Calibri"/>
                <w:sz w:val="22"/>
                <w:szCs w:val="22"/>
              </w:rPr>
            </w:pPr>
            <w:r w:rsidRPr="004C0276">
              <w:rPr>
                <w:rFonts w:ascii="Calibri" w:hAnsi="Calibri"/>
                <w:sz w:val="22"/>
                <w:szCs w:val="22"/>
              </w:rPr>
              <w:t>The m</w:t>
            </w:r>
            <w:r w:rsidR="00F04AAD" w:rsidRPr="004C0276">
              <w:rPr>
                <w:rFonts w:ascii="Calibri" w:hAnsi="Calibri"/>
                <w:sz w:val="22"/>
                <w:szCs w:val="22"/>
              </w:rPr>
              <w:t xml:space="preserve">inutes from the last </w:t>
            </w:r>
            <w:r w:rsidR="002B2554">
              <w:rPr>
                <w:rFonts w:ascii="Calibri" w:hAnsi="Calibri"/>
                <w:sz w:val="22"/>
                <w:szCs w:val="22"/>
              </w:rPr>
              <w:t xml:space="preserve">AGM, </w:t>
            </w:r>
            <w:r w:rsidR="00DC3475" w:rsidRPr="004C0276">
              <w:rPr>
                <w:rFonts w:ascii="Calibri" w:hAnsi="Calibri"/>
                <w:sz w:val="22"/>
                <w:szCs w:val="22"/>
              </w:rPr>
              <w:t>have been circulated and</w:t>
            </w:r>
            <w:r w:rsidRPr="004C0276">
              <w:rPr>
                <w:rFonts w:ascii="Calibri" w:hAnsi="Calibri"/>
                <w:sz w:val="22"/>
                <w:szCs w:val="22"/>
              </w:rPr>
              <w:t xml:space="preserve"> approved by the </w:t>
            </w:r>
            <w:r w:rsidR="00DC3475" w:rsidRPr="004C0276">
              <w:rPr>
                <w:rFonts w:ascii="Calibri" w:hAnsi="Calibri"/>
                <w:sz w:val="22"/>
                <w:szCs w:val="22"/>
              </w:rPr>
              <w:t>quorum</w:t>
            </w:r>
            <w:r w:rsidRPr="004C0276">
              <w:rPr>
                <w:rFonts w:ascii="Calibri" w:hAnsi="Calibri"/>
                <w:sz w:val="22"/>
                <w:szCs w:val="22"/>
              </w:rPr>
              <w:t>.</w:t>
            </w:r>
            <w:r w:rsidR="001B49B7">
              <w:rPr>
                <w:rFonts w:ascii="Calibri" w:hAnsi="Calibri"/>
                <w:sz w:val="22"/>
                <w:szCs w:val="22"/>
              </w:rPr>
              <w:t xml:space="preserve"> </w:t>
            </w:r>
          </w:p>
          <w:p w14:paraId="198B3E18" w14:textId="77777777" w:rsidR="00DF43A5" w:rsidRPr="00DF43A5" w:rsidRDefault="00DF43A5" w:rsidP="00CD38D3">
            <w:pPr>
              <w:pStyle w:val="ColorfulList-Accent11"/>
              <w:spacing w:after="0" w:line="276" w:lineRule="auto"/>
              <w:ind w:left="369" w:right="136"/>
              <w:rPr>
                <w:rFonts w:ascii="Calibri" w:hAnsi="Calibri"/>
                <w:sz w:val="10"/>
                <w:szCs w:val="10"/>
              </w:rPr>
            </w:pPr>
          </w:p>
          <w:p w14:paraId="0DD9CB4E" w14:textId="4F3738A0" w:rsidR="00CD38D3" w:rsidRDefault="00CD38D3" w:rsidP="00CD38D3">
            <w:pPr>
              <w:pStyle w:val="ColorfulList-Accent11"/>
              <w:spacing w:after="0" w:line="276" w:lineRule="auto"/>
              <w:ind w:left="369" w:right="136"/>
              <w:rPr>
                <w:rFonts w:ascii="Calibri" w:hAnsi="Calibri"/>
                <w:sz w:val="22"/>
                <w:szCs w:val="22"/>
              </w:rPr>
            </w:pPr>
            <w:r>
              <w:rPr>
                <w:rFonts w:ascii="Calibri" w:hAnsi="Calibri"/>
                <w:sz w:val="22"/>
                <w:szCs w:val="22"/>
              </w:rPr>
              <w:t>Moved:</w:t>
            </w:r>
            <w:r w:rsidR="00DF43A5">
              <w:rPr>
                <w:rFonts w:ascii="Calibri" w:hAnsi="Calibri"/>
                <w:sz w:val="22"/>
                <w:szCs w:val="22"/>
              </w:rPr>
              <w:t xml:space="preserve"> </w:t>
            </w:r>
            <w:r w:rsidR="00C5088A">
              <w:rPr>
                <w:rFonts w:ascii="Calibri" w:hAnsi="Calibri"/>
                <w:sz w:val="22"/>
                <w:szCs w:val="22"/>
              </w:rPr>
              <w:t>Claire Brooks</w:t>
            </w:r>
          </w:p>
          <w:p w14:paraId="775925BB" w14:textId="77777777" w:rsidR="00DF43A5" w:rsidRPr="00DF43A5" w:rsidRDefault="00DF43A5" w:rsidP="00DF43A5">
            <w:pPr>
              <w:pStyle w:val="ColorfulList-Accent11"/>
              <w:spacing w:after="0" w:line="276" w:lineRule="auto"/>
              <w:ind w:left="369" w:right="136"/>
              <w:rPr>
                <w:rFonts w:ascii="Calibri" w:hAnsi="Calibri"/>
                <w:sz w:val="10"/>
                <w:szCs w:val="10"/>
              </w:rPr>
            </w:pPr>
          </w:p>
          <w:p w14:paraId="32097231" w14:textId="14843A47" w:rsidR="00962BBA" w:rsidRPr="00962BBA" w:rsidRDefault="00CD38D3" w:rsidP="002B03BF">
            <w:pPr>
              <w:pStyle w:val="ColorfulList-Accent11"/>
              <w:spacing w:after="0" w:line="276" w:lineRule="auto"/>
              <w:ind w:left="369" w:right="136"/>
              <w:rPr>
                <w:rFonts w:ascii="Calibri" w:hAnsi="Calibri"/>
                <w:sz w:val="22"/>
                <w:szCs w:val="22"/>
              </w:rPr>
            </w:pPr>
            <w:r w:rsidRPr="00962BBA">
              <w:rPr>
                <w:rFonts w:ascii="Calibri" w:hAnsi="Calibri"/>
                <w:sz w:val="22"/>
                <w:szCs w:val="22"/>
              </w:rPr>
              <w:t>Seconded:</w:t>
            </w:r>
            <w:r w:rsidR="00DF43A5" w:rsidRPr="00962BBA">
              <w:rPr>
                <w:rFonts w:ascii="Calibri" w:hAnsi="Calibri"/>
                <w:sz w:val="22"/>
                <w:szCs w:val="22"/>
              </w:rPr>
              <w:t xml:space="preserve"> </w:t>
            </w:r>
            <w:r w:rsidR="00C5088A">
              <w:rPr>
                <w:rFonts w:ascii="Calibri" w:hAnsi="Calibri"/>
                <w:sz w:val="22"/>
                <w:szCs w:val="22"/>
              </w:rPr>
              <w:t>Annabel Marsh</w:t>
            </w:r>
          </w:p>
        </w:tc>
        <w:tc>
          <w:tcPr>
            <w:tcW w:w="1984" w:type="dxa"/>
            <w:shd w:val="clear" w:color="auto" w:fill="auto"/>
          </w:tcPr>
          <w:p w14:paraId="2F6E9400" w14:textId="77777777" w:rsidR="00C62786" w:rsidRPr="004C0276" w:rsidRDefault="00C62786" w:rsidP="004C0276">
            <w:pPr>
              <w:spacing w:after="0"/>
              <w:ind w:left="34" w:right="-288"/>
              <w:rPr>
                <w:rFonts w:ascii="Calibri" w:hAnsi="Calibri"/>
                <w:sz w:val="22"/>
                <w:szCs w:val="22"/>
              </w:rPr>
            </w:pPr>
          </w:p>
        </w:tc>
        <w:tc>
          <w:tcPr>
            <w:tcW w:w="1418" w:type="dxa"/>
            <w:shd w:val="clear" w:color="auto" w:fill="auto"/>
          </w:tcPr>
          <w:p w14:paraId="40308171" w14:textId="77777777" w:rsidR="00C62786" w:rsidRPr="004C0276" w:rsidRDefault="00C62786" w:rsidP="004C0276">
            <w:pPr>
              <w:spacing w:after="0"/>
              <w:ind w:left="33" w:right="-288"/>
              <w:rPr>
                <w:rFonts w:ascii="Calibri" w:hAnsi="Calibri"/>
                <w:sz w:val="22"/>
                <w:szCs w:val="22"/>
              </w:rPr>
            </w:pPr>
          </w:p>
        </w:tc>
      </w:tr>
      <w:tr w:rsidR="002B2554" w:rsidRPr="004C0276" w14:paraId="58ED772F" w14:textId="77777777" w:rsidTr="00CE083A">
        <w:trPr>
          <w:cantSplit/>
          <w:trHeight w:val="1021"/>
        </w:trPr>
        <w:tc>
          <w:tcPr>
            <w:tcW w:w="7375" w:type="dxa"/>
            <w:shd w:val="clear" w:color="auto" w:fill="auto"/>
          </w:tcPr>
          <w:p w14:paraId="54B2711F" w14:textId="700E2587" w:rsidR="005F1F01" w:rsidRDefault="005F1F01" w:rsidP="004C0276">
            <w:pPr>
              <w:pStyle w:val="ColorfulList-Accent11"/>
              <w:numPr>
                <w:ilvl w:val="0"/>
                <w:numId w:val="2"/>
              </w:numPr>
              <w:spacing w:after="0" w:line="276" w:lineRule="auto"/>
              <w:ind w:left="369" w:right="136" w:hanging="369"/>
              <w:rPr>
                <w:rFonts w:ascii="Calibri" w:hAnsi="Calibri"/>
                <w:sz w:val="22"/>
                <w:szCs w:val="22"/>
              </w:rPr>
            </w:pPr>
            <w:r>
              <w:rPr>
                <w:rFonts w:ascii="Calibri" w:hAnsi="Calibri"/>
                <w:sz w:val="22"/>
                <w:szCs w:val="22"/>
              </w:rPr>
              <w:t>Correspondence in:</w:t>
            </w:r>
            <w:r w:rsidR="00A97DE1">
              <w:rPr>
                <w:rFonts w:ascii="Calibri" w:hAnsi="Calibri"/>
                <w:sz w:val="22"/>
                <w:szCs w:val="22"/>
              </w:rPr>
              <w:t xml:space="preserve"> No Correspondence</w:t>
            </w:r>
          </w:p>
          <w:p w14:paraId="05E05DED" w14:textId="690BAEBE" w:rsidR="00AE6364" w:rsidRDefault="005F1F01" w:rsidP="00962BBA">
            <w:pPr>
              <w:pStyle w:val="ColorfulList-Accent11"/>
              <w:spacing w:after="0" w:line="276" w:lineRule="auto"/>
              <w:ind w:left="369" w:right="136"/>
              <w:rPr>
                <w:rFonts w:ascii="Calibri" w:hAnsi="Calibri"/>
                <w:sz w:val="22"/>
                <w:szCs w:val="22"/>
              </w:rPr>
            </w:pPr>
            <w:r>
              <w:rPr>
                <w:rFonts w:ascii="Calibri" w:hAnsi="Calibri"/>
                <w:sz w:val="22"/>
                <w:szCs w:val="22"/>
              </w:rPr>
              <w:t>Correspondence out: Notice of intention to hold 20</w:t>
            </w:r>
            <w:r w:rsidR="002B03BF">
              <w:rPr>
                <w:rFonts w:ascii="Calibri" w:hAnsi="Calibri"/>
                <w:sz w:val="22"/>
                <w:szCs w:val="22"/>
              </w:rPr>
              <w:t>21</w:t>
            </w:r>
            <w:r>
              <w:rPr>
                <w:rFonts w:ascii="Calibri" w:hAnsi="Calibri"/>
                <w:sz w:val="22"/>
                <w:szCs w:val="22"/>
              </w:rPr>
              <w:t xml:space="preserve"> AGM</w:t>
            </w:r>
          </w:p>
          <w:p w14:paraId="15C7D361" w14:textId="701CD8DA" w:rsidR="005A0834" w:rsidRPr="004C0276" w:rsidRDefault="005A0834" w:rsidP="002B03BF">
            <w:pPr>
              <w:pStyle w:val="ColorfulList-Accent11"/>
              <w:spacing w:after="0" w:line="276" w:lineRule="auto"/>
              <w:ind w:left="369" w:right="136"/>
              <w:rPr>
                <w:rFonts w:ascii="Calibri" w:hAnsi="Calibri"/>
                <w:sz w:val="22"/>
                <w:szCs w:val="22"/>
              </w:rPr>
            </w:pPr>
          </w:p>
        </w:tc>
        <w:tc>
          <w:tcPr>
            <w:tcW w:w="1984" w:type="dxa"/>
            <w:shd w:val="clear" w:color="auto" w:fill="auto"/>
          </w:tcPr>
          <w:p w14:paraId="2E04EB82" w14:textId="77777777" w:rsidR="002B2554" w:rsidRPr="004C0276" w:rsidRDefault="002B2554" w:rsidP="004C0276">
            <w:pPr>
              <w:spacing w:after="0"/>
              <w:ind w:left="34" w:right="-288"/>
              <w:rPr>
                <w:rFonts w:ascii="Calibri" w:hAnsi="Calibri"/>
                <w:sz w:val="22"/>
                <w:szCs w:val="22"/>
              </w:rPr>
            </w:pPr>
          </w:p>
        </w:tc>
        <w:tc>
          <w:tcPr>
            <w:tcW w:w="1418" w:type="dxa"/>
            <w:shd w:val="clear" w:color="auto" w:fill="auto"/>
          </w:tcPr>
          <w:p w14:paraId="0DCBA7B5" w14:textId="77777777" w:rsidR="002B2554" w:rsidRPr="004C0276" w:rsidRDefault="002B2554" w:rsidP="004C0276">
            <w:pPr>
              <w:spacing w:after="0"/>
              <w:ind w:left="33" w:right="-288"/>
              <w:rPr>
                <w:rFonts w:ascii="Calibri" w:hAnsi="Calibri"/>
                <w:sz w:val="22"/>
                <w:szCs w:val="22"/>
              </w:rPr>
            </w:pPr>
          </w:p>
        </w:tc>
      </w:tr>
      <w:tr w:rsidR="0099591E" w:rsidRPr="004C0276" w14:paraId="3274ED8A" w14:textId="77777777" w:rsidTr="00CE083A">
        <w:trPr>
          <w:cantSplit/>
          <w:trHeight w:val="1021"/>
        </w:trPr>
        <w:tc>
          <w:tcPr>
            <w:tcW w:w="7375" w:type="dxa"/>
            <w:shd w:val="clear" w:color="auto" w:fill="auto"/>
          </w:tcPr>
          <w:p w14:paraId="0F76A46E" w14:textId="77777777" w:rsidR="0099591E" w:rsidRPr="004C0276" w:rsidRDefault="0099591E" w:rsidP="0052756D">
            <w:pPr>
              <w:pStyle w:val="ColorfulList-Accent11"/>
              <w:numPr>
                <w:ilvl w:val="0"/>
                <w:numId w:val="2"/>
              </w:numPr>
              <w:spacing w:after="0" w:line="276" w:lineRule="auto"/>
              <w:ind w:left="369" w:right="136"/>
              <w:rPr>
                <w:rFonts w:ascii="Calibri" w:hAnsi="Calibri"/>
                <w:sz w:val="22"/>
                <w:szCs w:val="22"/>
              </w:rPr>
            </w:pPr>
            <w:r w:rsidRPr="004C0276">
              <w:rPr>
                <w:rFonts w:ascii="Calibri" w:hAnsi="Calibri"/>
                <w:sz w:val="22"/>
                <w:szCs w:val="22"/>
              </w:rPr>
              <w:lastRenderedPageBreak/>
              <w:t>Treasurer’s Report</w:t>
            </w:r>
          </w:p>
          <w:p w14:paraId="558EC90E" w14:textId="77777777" w:rsidR="0099591E" w:rsidRDefault="0099591E" w:rsidP="0052756D">
            <w:pPr>
              <w:pStyle w:val="xxmsonormal"/>
              <w:shd w:val="clear" w:color="auto" w:fill="FFFFFF"/>
              <w:spacing w:before="0" w:beforeAutospacing="0" w:after="0" w:afterAutospacing="0"/>
              <w:rPr>
                <w:rFonts w:ascii="Calibri" w:hAnsi="Calibri"/>
                <w:color w:val="201F1E"/>
                <w:sz w:val="22"/>
                <w:szCs w:val="22"/>
              </w:rPr>
            </w:pPr>
            <w:r>
              <w:rPr>
                <w:rFonts w:ascii="Calibri" w:hAnsi="Calibri" w:cs="Calibri"/>
                <w:color w:val="000000"/>
                <w:sz w:val="22"/>
                <w:szCs w:val="22"/>
              </w:rPr>
              <w:t> </w:t>
            </w:r>
            <w:r>
              <w:rPr>
                <w:rFonts w:ascii="Calibri" w:hAnsi="Calibri"/>
                <w:color w:val="201F1E"/>
                <w:sz w:val="22"/>
                <w:szCs w:val="22"/>
              </w:rPr>
              <w:t>We have had a very successful financial year considering my projection of a loss for the year due to having the expense of 3 x affiliation fees, plus the refund of a portion of the 2020 Winter fees due to the discount offered because of the shorter season.</w:t>
            </w:r>
          </w:p>
          <w:p w14:paraId="61C407A8" w14:textId="77777777" w:rsidR="0099591E" w:rsidRDefault="0099591E" w:rsidP="0052756D">
            <w:pPr>
              <w:pStyle w:val="x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Our profit of $3,565.57 is mostly</w:t>
            </w:r>
            <w:r>
              <w:rPr>
                <w:rFonts w:ascii="Calibri" w:hAnsi="Calibri"/>
                <w:color w:val="201F1E"/>
                <w:sz w:val="22"/>
                <w:szCs w:val="22"/>
              </w:rPr>
              <w:t xml:space="preserve"> attributed to the grants total</w:t>
            </w:r>
            <w:r>
              <w:rPr>
                <w:rFonts w:ascii="Calibri" w:hAnsi="Calibri"/>
                <w:color w:val="201F1E"/>
                <w:sz w:val="22"/>
                <w:szCs w:val="22"/>
              </w:rPr>
              <w:t>ing $3,000 we received from ORS</w:t>
            </w:r>
            <w:r>
              <w:rPr>
                <w:rFonts w:ascii="Calibri" w:hAnsi="Calibri"/>
                <w:color w:val="201F1E"/>
                <w:sz w:val="22"/>
                <w:szCs w:val="22"/>
              </w:rPr>
              <w:t>R</w:t>
            </w:r>
            <w:r>
              <w:rPr>
                <w:rFonts w:ascii="Calibri" w:hAnsi="Calibri"/>
                <w:color w:val="201F1E"/>
                <w:sz w:val="22"/>
                <w:szCs w:val="22"/>
              </w:rPr>
              <w:t xml:space="preserve"> and Port Adelaide Enfield Council.</w:t>
            </w:r>
          </w:p>
          <w:p w14:paraId="3866B59D" w14:textId="77777777" w:rsidR="0099591E" w:rsidRDefault="0099591E" w:rsidP="0052756D">
            <w:pPr>
              <w:pStyle w:val="x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My forecast for the 2021/22 financial year is positive and I see no reason that we won’t operate with a profit.</w:t>
            </w:r>
          </w:p>
          <w:p w14:paraId="57520BFE" w14:textId="77777777" w:rsidR="0099591E" w:rsidRDefault="0099591E" w:rsidP="0052756D">
            <w:pPr>
              <w:pStyle w:val="xxmsonormal"/>
              <w:shd w:val="clear" w:color="auto" w:fill="FFFFFF"/>
              <w:spacing w:before="0" w:beforeAutospacing="0" w:after="0" w:afterAutospacing="0"/>
              <w:rPr>
                <w:rFonts w:ascii="Calibri" w:hAnsi="Calibri"/>
                <w:color w:val="201F1E"/>
                <w:sz w:val="22"/>
                <w:szCs w:val="22"/>
              </w:rPr>
            </w:pPr>
          </w:p>
          <w:p w14:paraId="01A305D0" w14:textId="77777777" w:rsidR="0099591E" w:rsidRDefault="0099591E" w:rsidP="0052756D">
            <w:pPr>
              <w:pStyle w:val="x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Judith’s comment – as we have not put fees up for the last ~3 seasons, although there have been increases in SAUCNA fees, in effect has been a reduction in fees to players, with no effect on recurrent bank balance.</w:t>
            </w:r>
          </w:p>
          <w:p w14:paraId="6622BDAC" w14:textId="77777777" w:rsidR="0099591E" w:rsidRPr="0099591E" w:rsidRDefault="0099591E" w:rsidP="0052756D">
            <w:pPr>
              <w:pStyle w:val="xxmsonormal"/>
              <w:shd w:val="clear" w:color="auto" w:fill="FFFFFF"/>
              <w:spacing w:before="0" w:beforeAutospacing="0" w:after="0" w:afterAutospacing="0"/>
              <w:rPr>
                <w:rFonts w:ascii="Calibri" w:hAnsi="Calibri"/>
                <w:color w:val="201F1E"/>
                <w:sz w:val="22"/>
                <w:szCs w:val="22"/>
              </w:rPr>
            </w:pPr>
          </w:p>
          <w:p w14:paraId="5DD369C4" w14:textId="77777777" w:rsidR="0099591E" w:rsidRDefault="0099591E" w:rsidP="0052756D">
            <w:pPr>
              <w:pStyle w:val="xmsonormal"/>
              <w:shd w:val="clear" w:color="auto" w:fill="FFFFFF"/>
              <w:spacing w:before="0" w:beforeAutospacing="0" w:after="160" w:afterAutospacing="0" w:line="235" w:lineRule="atLeast"/>
              <w:ind w:left="369"/>
              <w:rPr>
                <w:rFonts w:ascii="Calibri" w:hAnsi="Calibri" w:cs="Calibri"/>
                <w:color w:val="000000"/>
                <w:sz w:val="22"/>
                <w:szCs w:val="22"/>
              </w:rPr>
            </w:pPr>
            <w:r>
              <w:rPr>
                <w:rFonts w:ascii="Calibri" w:hAnsi="Calibri" w:cs="Calibri"/>
                <w:color w:val="000000"/>
                <w:sz w:val="22"/>
                <w:szCs w:val="22"/>
              </w:rPr>
              <w:t>Reports Attached Appendix 2.</w:t>
            </w:r>
          </w:p>
          <w:p w14:paraId="128D7A4B" w14:textId="77777777" w:rsidR="0099591E" w:rsidRPr="00DF43A5" w:rsidRDefault="0099591E" w:rsidP="0052756D">
            <w:pPr>
              <w:pStyle w:val="ColorfulList-Accent11"/>
              <w:spacing w:after="0" w:line="276" w:lineRule="auto"/>
              <w:ind w:left="369" w:right="136"/>
              <w:rPr>
                <w:rFonts w:ascii="Calibri" w:hAnsi="Calibri"/>
                <w:sz w:val="10"/>
                <w:szCs w:val="10"/>
              </w:rPr>
            </w:pPr>
          </w:p>
          <w:p w14:paraId="58994CE9" w14:textId="77777777" w:rsidR="0099591E" w:rsidRDefault="0099591E" w:rsidP="0052756D">
            <w:pPr>
              <w:pStyle w:val="ColorfulList-Accent11"/>
              <w:spacing w:after="0" w:line="276" w:lineRule="auto"/>
              <w:ind w:left="369" w:right="136"/>
              <w:rPr>
                <w:rFonts w:ascii="Calibri" w:hAnsi="Calibri"/>
                <w:sz w:val="22"/>
                <w:szCs w:val="22"/>
              </w:rPr>
            </w:pPr>
            <w:r w:rsidRPr="004C0276">
              <w:rPr>
                <w:rFonts w:ascii="Calibri" w:hAnsi="Calibri"/>
                <w:sz w:val="22"/>
                <w:szCs w:val="22"/>
              </w:rPr>
              <w:t>The Treasurer’s Repo</w:t>
            </w:r>
            <w:r>
              <w:rPr>
                <w:rFonts w:ascii="Calibri" w:hAnsi="Calibri"/>
                <w:sz w:val="22"/>
                <w:szCs w:val="22"/>
              </w:rPr>
              <w:t>rt was approved by the meeting.</w:t>
            </w:r>
          </w:p>
          <w:p w14:paraId="0C28734B" w14:textId="77777777" w:rsidR="0099591E" w:rsidRPr="00DF43A5" w:rsidRDefault="0099591E" w:rsidP="0052756D">
            <w:pPr>
              <w:pStyle w:val="ColorfulList-Accent11"/>
              <w:spacing w:after="0" w:line="276" w:lineRule="auto"/>
              <w:ind w:left="369" w:right="136"/>
              <w:rPr>
                <w:rFonts w:ascii="Calibri" w:hAnsi="Calibri"/>
                <w:sz w:val="10"/>
                <w:szCs w:val="10"/>
              </w:rPr>
            </w:pPr>
          </w:p>
          <w:p w14:paraId="06DBC643" w14:textId="77777777" w:rsidR="0099591E" w:rsidRDefault="0099591E" w:rsidP="0052756D">
            <w:pPr>
              <w:pStyle w:val="ColorfulList-Accent11"/>
              <w:spacing w:after="0" w:line="276" w:lineRule="auto"/>
              <w:ind w:left="369" w:right="136"/>
              <w:rPr>
                <w:rFonts w:ascii="Calibri" w:hAnsi="Calibri"/>
                <w:sz w:val="22"/>
                <w:szCs w:val="22"/>
              </w:rPr>
            </w:pPr>
            <w:r>
              <w:rPr>
                <w:rFonts w:ascii="Calibri" w:hAnsi="Calibri"/>
                <w:sz w:val="22"/>
                <w:szCs w:val="22"/>
              </w:rPr>
              <w:t xml:space="preserve">Moved: </w:t>
            </w:r>
            <w:proofErr w:type="spellStart"/>
            <w:r>
              <w:rPr>
                <w:rFonts w:ascii="Calibri" w:hAnsi="Calibri"/>
                <w:sz w:val="22"/>
                <w:szCs w:val="22"/>
              </w:rPr>
              <w:t>Anisha</w:t>
            </w:r>
            <w:proofErr w:type="spellEnd"/>
            <w:r>
              <w:rPr>
                <w:rFonts w:ascii="Calibri" w:hAnsi="Calibri"/>
                <w:sz w:val="22"/>
                <w:szCs w:val="22"/>
              </w:rPr>
              <w:t xml:space="preserve"> Prasad</w:t>
            </w:r>
          </w:p>
          <w:p w14:paraId="3851ACCA" w14:textId="77777777" w:rsidR="0099591E" w:rsidRPr="00DF43A5" w:rsidRDefault="0099591E" w:rsidP="0052756D">
            <w:pPr>
              <w:pStyle w:val="ColorfulList-Accent11"/>
              <w:spacing w:after="0" w:line="276" w:lineRule="auto"/>
              <w:ind w:left="369" w:right="136"/>
              <w:rPr>
                <w:rFonts w:ascii="Calibri" w:hAnsi="Calibri"/>
                <w:sz w:val="10"/>
                <w:szCs w:val="10"/>
              </w:rPr>
            </w:pPr>
          </w:p>
          <w:p w14:paraId="37413405" w14:textId="305EA0EB" w:rsidR="0099591E" w:rsidRDefault="0099591E" w:rsidP="0099591E">
            <w:pPr>
              <w:pStyle w:val="ColorfulList-Accent11"/>
              <w:spacing w:after="0" w:line="276" w:lineRule="auto"/>
              <w:ind w:left="369" w:right="136"/>
              <w:rPr>
                <w:rFonts w:ascii="Calibri" w:hAnsi="Calibri"/>
                <w:sz w:val="22"/>
                <w:szCs w:val="22"/>
              </w:rPr>
            </w:pPr>
            <w:r>
              <w:rPr>
                <w:rFonts w:ascii="Calibri" w:hAnsi="Calibri"/>
                <w:sz w:val="22"/>
                <w:szCs w:val="22"/>
              </w:rPr>
              <w:t>Seconded: Annabel Marsh</w:t>
            </w:r>
          </w:p>
        </w:tc>
        <w:tc>
          <w:tcPr>
            <w:tcW w:w="1984" w:type="dxa"/>
            <w:shd w:val="clear" w:color="auto" w:fill="auto"/>
          </w:tcPr>
          <w:p w14:paraId="5B756EBE" w14:textId="77777777" w:rsidR="0099591E" w:rsidRPr="004C0276" w:rsidRDefault="0099591E" w:rsidP="004C0276">
            <w:pPr>
              <w:spacing w:after="0"/>
              <w:ind w:left="34" w:right="-288"/>
              <w:rPr>
                <w:rFonts w:ascii="Calibri" w:hAnsi="Calibri"/>
                <w:sz w:val="22"/>
                <w:szCs w:val="22"/>
              </w:rPr>
            </w:pPr>
          </w:p>
        </w:tc>
        <w:tc>
          <w:tcPr>
            <w:tcW w:w="1418" w:type="dxa"/>
            <w:shd w:val="clear" w:color="auto" w:fill="auto"/>
          </w:tcPr>
          <w:p w14:paraId="43266170" w14:textId="77777777" w:rsidR="0099591E" w:rsidRPr="004C0276" w:rsidRDefault="0099591E" w:rsidP="004C0276">
            <w:pPr>
              <w:spacing w:after="0"/>
              <w:ind w:left="33" w:right="-288"/>
              <w:rPr>
                <w:rFonts w:ascii="Calibri" w:hAnsi="Calibri"/>
                <w:sz w:val="22"/>
                <w:szCs w:val="22"/>
              </w:rPr>
            </w:pPr>
          </w:p>
        </w:tc>
      </w:tr>
      <w:tr w:rsidR="0099591E" w:rsidRPr="004C0276" w14:paraId="2E1BB4E7" w14:textId="77777777" w:rsidTr="001B49B7">
        <w:trPr>
          <w:cantSplit/>
          <w:trHeight w:val="567"/>
        </w:trPr>
        <w:tc>
          <w:tcPr>
            <w:tcW w:w="7375" w:type="dxa"/>
            <w:shd w:val="clear" w:color="auto" w:fill="auto"/>
          </w:tcPr>
          <w:p w14:paraId="4EA5BAAF" w14:textId="20BC2EAE" w:rsidR="0099591E" w:rsidRPr="004C0276" w:rsidRDefault="0099591E" w:rsidP="004C0276">
            <w:pPr>
              <w:pStyle w:val="ColorfulList-Accent11"/>
              <w:numPr>
                <w:ilvl w:val="0"/>
                <w:numId w:val="2"/>
              </w:numPr>
              <w:spacing w:after="0" w:line="276" w:lineRule="auto"/>
              <w:ind w:left="369" w:right="136"/>
              <w:rPr>
                <w:rFonts w:ascii="Calibri" w:hAnsi="Calibri"/>
                <w:sz w:val="22"/>
                <w:szCs w:val="22"/>
              </w:rPr>
            </w:pPr>
            <w:r>
              <w:rPr>
                <w:rFonts w:ascii="Calibri" w:hAnsi="Calibri"/>
                <w:sz w:val="22"/>
                <w:szCs w:val="22"/>
              </w:rPr>
              <w:t>President’s Report - Appendix 3</w:t>
            </w:r>
          </w:p>
        </w:tc>
        <w:tc>
          <w:tcPr>
            <w:tcW w:w="1984" w:type="dxa"/>
            <w:shd w:val="clear" w:color="auto" w:fill="auto"/>
          </w:tcPr>
          <w:p w14:paraId="46F7AB08" w14:textId="77777777" w:rsidR="0099591E" w:rsidRPr="004C0276" w:rsidRDefault="0099591E" w:rsidP="004C0276">
            <w:pPr>
              <w:spacing w:after="0"/>
              <w:ind w:left="34" w:right="-288"/>
              <w:rPr>
                <w:rFonts w:ascii="Calibri" w:hAnsi="Calibri"/>
                <w:sz w:val="22"/>
                <w:szCs w:val="22"/>
              </w:rPr>
            </w:pPr>
          </w:p>
        </w:tc>
        <w:tc>
          <w:tcPr>
            <w:tcW w:w="1418" w:type="dxa"/>
            <w:shd w:val="clear" w:color="auto" w:fill="auto"/>
          </w:tcPr>
          <w:p w14:paraId="26693B7B" w14:textId="77777777" w:rsidR="0099591E" w:rsidRPr="004C0276" w:rsidRDefault="0099591E" w:rsidP="004C0276">
            <w:pPr>
              <w:spacing w:after="0"/>
              <w:ind w:left="33" w:right="-288"/>
              <w:rPr>
                <w:rFonts w:ascii="Calibri" w:hAnsi="Calibri"/>
                <w:sz w:val="22"/>
                <w:szCs w:val="22"/>
              </w:rPr>
            </w:pPr>
          </w:p>
        </w:tc>
      </w:tr>
      <w:tr w:rsidR="0099591E" w:rsidRPr="004C0276" w14:paraId="47A0F005" w14:textId="77777777" w:rsidTr="001B49B7">
        <w:trPr>
          <w:cantSplit/>
          <w:trHeight w:val="567"/>
        </w:trPr>
        <w:tc>
          <w:tcPr>
            <w:tcW w:w="7375" w:type="dxa"/>
            <w:shd w:val="clear" w:color="auto" w:fill="auto"/>
          </w:tcPr>
          <w:p w14:paraId="742EFB15" w14:textId="1B00A848" w:rsidR="0099591E" w:rsidRPr="0099591E" w:rsidRDefault="0099591E" w:rsidP="0099591E">
            <w:pPr>
              <w:pStyle w:val="ColorfulList-Accent11"/>
              <w:numPr>
                <w:ilvl w:val="0"/>
                <w:numId w:val="2"/>
              </w:numPr>
              <w:spacing w:after="0" w:line="276" w:lineRule="auto"/>
              <w:ind w:left="369" w:right="136"/>
              <w:rPr>
                <w:rFonts w:ascii="Calibri" w:hAnsi="Calibri"/>
                <w:sz w:val="10"/>
                <w:szCs w:val="10"/>
              </w:rPr>
            </w:pPr>
            <w:r w:rsidRPr="004C0276">
              <w:rPr>
                <w:rFonts w:ascii="Calibri" w:hAnsi="Calibri"/>
                <w:sz w:val="22"/>
                <w:szCs w:val="22"/>
              </w:rPr>
              <w:lastRenderedPageBreak/>
              <w:t>The SMNC Constitution requires that each committee position held,</w:t>
            </w:r>
            <w:r w:rsidRPr="00DF43A5">
              <w:rPr>
                <w:rFonts w:ascii="Calibri" w:hAnsi="Calibri"/>
                <w:sz w:val="22"/>
                <w:szCs w:val="22"/>
              </w:rPr>
              <w:t xml:space="preserve"> is to be retained for </w:t>
            </w:r>
            <w:r>
              <w:rPr>
                <w:rFonts w:ascii="Calibri" w:hAnsi="Calibri"/>
                <w:sz w:val="22"/>
                <w:szCs w:val="22"/>
              </w:rPr>
              <w:t xml:space="preserve">a </w:t>
            </w:r>
            <w:r w:rsidRPr="00DF43A5">
              <w:rPr>
                <w:rFonts w:ascii="Calibri" w:hAnsi="Calibri"/>
                <w:sz w:val="22"/>
                <w:szCs w:val="22"/>
              </w:rPr>
              <w:t>2 year period, unless the incumbent resigns.</w:t>
            </w:r>
            <w:r w:rsidRPr="00DF43A5">
              <w:rPr>
                <w:rFonts w:ascii="Calibri" w:hAnsi="Calibri"/>
                <w:sz w:val="22"/>
                <w:szCs w:val="22"/>
              </w:rPr>
              <w:br/>
            </w:r>
            <w:r w:rsidRPr="005D1EE2">
              <w:rPr>
                <w:rFonts w:ascii="Calibri" w:hAnsi="Calibri"/>
              </w:rPr>
              <w:br/>
            </w:r>
            <w:r>
              <w:rPr>
                <w:rFonts w:ascii="Calibri" w:hAnsi="Calibri"/>
                <w:b/>
                <w:sz w:val="22"/>
                <w:szCs w:val="22"/>
              </w:rPr>
              <w:t xml:space="preserve">Odd Year </w:t>
            </w:r>
            <w:r w:rsidRPr="00DF43A5">
              <w:rPr>
                <w:rFonts w:ascii="Calibri" w:hAnsi="Calibri"/>
                <w:b/>
                <w:sz w:val="22"/>
                <w:szCs w:val="22"/>
              </w:rPr>
              <w:t>Positions up for nomination include:</w:t>
            </w:r>
            <w:r w:rsidRPr="004C0276">
              <w:rPr>
                <w:noProof/>
                <w:lang w:eastAsia="en-AU"/>
              </w:rPr>
              <w:t xml:space="preserve"> </w:t>
            </w:r>
            <w:r w:rsidRPr="00DF43A5">
              <w:rPr>
                <w:rFonts w:ascii="Calibri" w:hAnsi="Calibri"/>
                <w:b/>
                <w:sz w:val="22"/>
                <w:szCs w:val="22"/>
              </w:rPr>
              <w:br/>
            </w:r>
          </w:p>
          <w:p w14:paraId="49635162" w14:textId="7EBFCDEA" w:rsidR="0099591E" w:rsidRDefault="0099591E" w:rsidP="0099591E">
            <w:pPr>
              <w:pStyle w:val="ColorfulList-Accent11"/>
              <w:spacing w:after="0" w:line="276" w:lineRule="auto"/>
              <w:ind w:left="367" w:right="136"/>
              <w:rPr>
                <w:rFonts w:ascii="Calibri" w:hAnsi="Calibri"/>
                <w:b/>
                <w:sz w:val="22"/>
                <w:szCs w:val="22"/>
              </w:rPr>
            </w:pPr>
            <w:r>
              <w:rPr>
                <w:rFonts w:ascii="Calibri" w:hAnsi="Calibri"/>
                <w:b/>
                <w:sz w:val="22"/>
                <w:szCs w:val="22"/>
              </w:rPr>
              <w:t>Vice President –</w:t>
            </w:r>
          </w:p>
          <w:p w14:paraId="01093409" w14:textId="298DA08A" w:rsidR="0099591E" w:rsidRPr="00C77D77" w:rsidRDefault="0099591E" w:rsidP="0099591E">
            <w:pPr>
              <w:pStyle w:val="ColorfulList-Accent11"/>
              <w:spacing w:after="0" w:line="276" w:lineRule="auto"/>
              <w:ind w:left="367" w:right="136"/>
              <w:rPr>
                <w:rFonts w:ascii="Calibri" w:hAnsi="Calibri"/>
                <w:sz w:val="22"/>
                <w:szCs w:val="22"/>
              </w:rPr>
            </w:pPr>
            <w:r w:rsidRPr="00C77D77">
              <w:rPr>
                <w:rFonts w:ascii="Calibri" w:hAnsi="Calibri"/>
                <w:sz w:val="22"/>
                <w:szCs w:val="22"/>
              </w:rPr>
              <w:t>Amy Thomson</w:t>
            </w:r>
            <w:r w:rsidR="00C77D77">
              <w:rPr>
                <w:rFonts w:ascii="Calibri" w:hAnsi="Calibri"/>
                <w:sz w:val="22"/>
                <w:szCs w:val="22"/>
              </w:rPr>
              <w:t xml:space="preserve">, </w:t>
            </w:r>
            <w:r w:rsidR="00C77D77" w:rsidRPr="00C77D77">
              <w:rPr>
                <w:rFonts w:ascii="Calibri" w:hAnsi="Calibri"/>
                <w:sz w:val="22"/>
                <w:szCs w:val="22"/>
              </w:rPr>
              <w:t>nominated</w:t>
            </w:r>
            <w:r w:rsidR="00C77D77" w:rsidRPr="00C77D77">
              <w:rPr>
                <w:rFonts w:ascii="Calibri" w:hAnsi="Calibri"/>
                <w:sz w:val="22"/>
                <w:szCs w:val="22"/>
              </w:rPr>
              <w:t xml:space="preserve"> </w:t>
            </w:r>
            <w:r w:rsidR="00C77D77">
              <w:rPr>
                <w:rFonts w:ascii="Calibri" w:hAnsi="Calibri"/>
                <w:sz w:val="22"/>
                <w:szCs w:val="22"/>
              </w:rPr>
              <w:t xml:space="preserve">by </w:t>
            </w:r>
            <w:r w:rsidR="00C77D77" w:rsidRPr="00C77D77">
              <w:rPr>
                <w:rFonts w:ascii="Calibri" w:hAnsi="Calibri"/>
                <w:sz w:val="22"/>
                <w:szCs w:val="22"/>
              </w:rPr>
              <w:t xml:space="preserve">Natalee </w:t>
            </w:r>
            <w:proofErr w:type="spellStart"/>
            <w:r w:rsidR="00C77D77" w:rsidRPr="00C77D77">
              <w:rPr>
                <w:rFonts w:ascii="Calibri" w:hAnsi="Calibri"/>
                <w:sz w:val="22"/>
                <w:szCs w:val="22"/>
              </w:rPr>
              <w:t>Swansson</w:t>
            </w:r>
            <w:proofErr w:type="spellEnd"/>
            <w:r w:rsidRPr="00C77D77">
              <w:rPr>
                <w:rFonts w:ascii="Calibri" w:hAnsi="Calibri"/>
                <w:sz w:val="22"/>
                <w:szCs w:val="22"/>
              </w:rPr>
              <w:t xml:space="preserve"> – declined.</w:t>
            </w:r>
          </w:p>
          <w:p w14:paraId="02360714" w14:textId="7B9123C1" w:rsidR="0099591E" w:rsidRDefault="0099591E" w:rsidP="00C77D77">
            <w:pPr>
              <w:pStyle w:val="ColorfulList-Accent11"/>
              <w:spacing w:after="0" w:line="276" w:lineRule="auto"/>
              <w:ind w:left="367" w:right="136"/>
              <w:rPr>
                <w:rFonts w:ascii="Calibri" w:hAnsi="Calibri"/>
                <w:b/>
                <w:sz w:val="22"/>
                <w:szCs w:val="22"/>
              </w:rPr>
            </w:pPr>
            <w:r w:rsidRPr="00C77D77">
              <w:rPr>
                <w:rFonts w:ascii="Calibri" w:hAnsi="Calibri"/>
                <w:sz w:val="22"/>
                <w:szCs w:val="22"/>
              </w:rPr>
              <w:t>Phil Dalton</w:t>
            </w:r>
            <w:r w:rsidR="00C77D77">
              <w:rPr>
                <w:rFonts w:ascii="Calibri" w:hAnsi="Calibri"/>
                <w:sz w:val="22"/>
                <w:szCs w:val="22"/>
              </w:rPr>
              <w:t xml:space="preserve"> </w:t>
            </w:r>
            <w:r w:rsidR="00C77D77">
              <w:rPr>
                <w:rFonts w:ascii="Calibri" w:hAnsi="Calibri"/>
                <w:sz w:val="22"/>
                <w:szCs w:val="22"/>
              </w:rPr>
              <w:t>n</w:t>
            </w:r>
            <w:r w:rsidR="00C77D77" w:rsidRPr="00C77D77">
              <w:rPr>
                <w:rFonts w:ascii="Calibri" w:hAnsi="Calibri"/>
                <w:sz w:val="22"/>
                <w:szCs w:val="22"/>
              </w:rPr>
              <w:t>ominated</w:t>
            </w:r>
            <w:r w:rsidR="00C77D77">
              <w:rPr>
                <w:rFonts w:ascii="Calibri" w:hAnsi="Calibri"/>
                <w:sz w:val="22"/>
                <w:szCs w:val="22"/>
              </w:rPr>
              <w:t xml:space="preserve"> by </w:t>
            </w:r>
            <w:r w:rsidR="00C77D77">
              <w:rPr>
                <w:rFonts w:ascii="Calibri" w:hAnsi="Calibri"/>
                <w:sz w:val="22"/>
                <w:szCs w:val="22"/>
              </w:rPr>
              <w:t>Judith Lukas</w:t>
            </w:r>
            <w:r w:rsidR="00C77D77" w:rsidRPr="00C77D77">
              <w:rPr>
                <w:rFonts w:ascii="Calibri" w:hAnsi="Calibri"/>
                <w:sz w:val="22"/>
                <w:szCs w:val="22"/>
              </w:rPr>
              <w:t>, seconded by Amy Thomson, accepted. Elected unopposed.</w:t>
            </w:r>
          </w:p>
          <w:p w14:paraId="6DBA4203" w14:textId="0A15AF9C" w:rsidR="0099591E" w:rsidRDefault="0099591E" w:rsidP="0099591E">
            <w:pPr>
              <w:pStyle w:val="ColorfulList-Accent11"/>
              <w:spacing w:after="0" w:line="276" w:lineRule="auto"/>
              <w:ind w:left="367" w:right="136"/>
              <w:rPr>
                <w:rFonts w:ascii="Calibri" w:hAnsi="Calibri"/>
                <w:b/>
                <w:bCs/>
                <w:sz w:val="22"/>
                <w:szCs w:val="22"/>
              </w:rPr>
            </w:pPr>
            <w:r w:rsidRPr="004B031A">
              <w:rPr>
                <w:rFonts w:ascii="Calibri" w:hAnsi="Calibri"/>
                <w:b/>
                <w:bCs/>
                <w:sz w:val="22"/>
                <w:szCs w:val="22"/>
              </w:rPr>
              <w:t xml:space="preserve">Secretary – </w:t>
            </w:r>
          </w:p>
          <w:p w14:paraId="1D834C54" w14:textId="7DB04348" w:rsidR="0099591E" w:rsidRPr="00C77D77" w:rsidRDefault="00C77D77" w:rsidP="00C77D77">
            <w:pPr>
              <w:pStyle w:val="ColorfulList-Accent11"/>
              <w:spacing w:after="0" w:line="276" w:lineRule="auto"/>
              <w:ind w:left="367" w:right="136"/>
              <w:rPr>
                <w:rFonts w:ascii="Calibri" w:hAnsi="Calibri"/>
                <w:bCs/>
                <w:sz w:val="22"/>
                <w:szCs w:val="22"/>
              </w:rPr>
            </w:pPr>
            <w:r w:rsidRPr="00C77D77">
              <w:rPr>
                <w:rFonts w:ascii="Calibri" w:hAnsi="Calibri"/>
                <w:bCs/>
                <w:sz w:val="22"/>
                <w:szCs w:val="22"/>
              </w:rPr>
              <w:t xml:space="preserve">Jodie </w:t>
            </w:r>
            <w:proofErr w:type="spellStart"/>
            <w:r w:rsidRPr="00C77D77">
              <w:rPr>
                <w:rFonts w:ascii="Calibri" w:hAnsi="Calibri"/>
                <w:bCs/>
                <w:sz w:val="22"/>
                <w:szCs w:val="22"/>
              </w:rPr>
              <w:t>Shoobridge</w:t>
            </w:r>
            <w:proofErr w:type="spellEnd"/>
            <w:r w:rsidRPr="00C77D77">
              <w:rPr>
                <w:rFonts w:ascii="Calibri" w:hAnsi="Calibri"/>
                <w:bCs/>
                <w:sz w:val="22"/>
                <w:szCs w:val="22"/>
              </w:rPr>
              <w:t xml:space="preserve"> </w:t>
            </w:r>
            <w:proofErr w:type="spellStart"/>
            <w:r w:rsidRPr="00C77D77">
              <w:rPr>
                <w:rFonts w:ascii="Calibri" w:hAnsi="Calibri"/>
                <w:bCs/>
                <w:sz w:val="22"/>
                <w:szCs w:val="22"/>
              </w:rPr>
              <w:t>self nominated</w:t>
            </w:r>
            <w:proofErr w:type="spellEnd"/>
            <w:r w:rsidRPr="00C77D77">
              <w:rPr>
                <w:rFonts w:ascii="Calibri" w:hAnsi="Calibri"/>
                <w:bCs/>
                <w:sz w:val="22"/>
                <w:szCs w:val="22"/>
              </w:rPr>
              <w:t>, seconded by Claire Brooks</w:t>
            </w:r>
            <w:r>
              <w:rPr>
                <w:rFonts w:ascii="Calibri" w:hAnsi="Calibri"/>
                <w:bCs/>
                <w:sz w:val="22"/>
                <w:szCs w:val="22"/>
              </w:rPr>
              <w:t>. Elected unopposed.</w:t>
            </w:r>
          </w:p>
          <w:p w14:paraId="5113F7D3" w14:textId="76CA4964" w:rsidR="0099591E" w:rsidRPr="00C77D77" w:rsidRDefault="0099591E" w:rsidP="0099591E">
            <w:pPr>
              <w:pStyle w:val="ColorfulList-Accent11"/>
              <w:spacing w:after="0" w:line="276" w:lineRule="auto"/>
              <w:ind w:left="367" w:right="136"/>
              <w:rPr>
                <w:rFonts w:ascii="Calibri" w:hAnsi="Calibri"/>
                <w:bCs/>
                <w:sz w:val="22"/>
                <w:szCs w:val="22"/>
              </w:rPr>
            </w:pPr>
            <w:r>
              <w:rPr>
                <w:rFonts w:ascii="Calibri" w:hAnsi="Calibri"/>
                <w:b/>
                <w:bCs/>
                <w:sz w:val="22"/>
                <w:szCs w:val="22"/>
              </w:rPr>
              <w:t xml:space="preserve">Treasurer – </w:t>
            </w:r>
            <w:r w:rsidR="00C77D77" w:rsidRPr="00C77D77">
              <w:rPr>
                <w:rFonts w:ascii="Calibri" w:hAnsi="Calibri"/>
                <w:bCs/>
                <w:sz w:val="22"/>
                <w:szCs w:val="22"/>
              </w:rPr>
              <w:t xml:space="preserve">Claire Brooks </w:t>
            </w:r>
            <w:proofErr w:type="spellStart"/>
            <w:r w:rsidR="00C77D77" w:rsidRPr="00C77D77">
              <w:rPr>
                <w:rFonts w:ascii="Calibri" w:hAnsi="Calibri"/>
                <w:bCs/>
                <w:sz w:val="22"/>
                <w:szCs w:val="22"/>
              </w:rPr>
              <w:t>self nominated</w:t>
            </w:r>
            <w:proofErr w:type="spellEnd"/>
            <w:r w:rsidR="00C77D77" w:rsidRPr="00C77D77">
              <w:rPr>
                <w:rFonts w:ascii="Calibri" w:hAnsi="Calibri"/>
                <w:bCs/>
                <w:sz w:val="22"/>
                <w:szCs w:val="22"/>
              </w:rPr>
              <w:t xml:space="preserve">, seconded by Natalee </w:t>
            </w:r>
            <w:proofErr w:type="spellStart"/>
            <w:r w:rsidR="00C77D77" w:rsidRPr="00C77D77">
              <w:rPr>
                <w:rFonts w:ascii="Calibri" w:hAnsi="Calibri"/>
                <w:bCs/>
                <w:sz w:val="22"/>
                <w:szCs w:val="22"/>
              </w:rPr>
              <w:t>Swansson</w:t>
            </w:r>
            <w:proofErr w:type="spellEnd"/>
            <w:r w:rsidR="00C77D77" w:rsidRPr="00C77D77">
              <w:rPr>
                <w:rFonts w:ascii="Calibri" w:hAnsi="Calibri"/>
                <w:bCs/>
                <w:sz w:val="22"/>
                <w:szCs w:val="22"/>
              </w:rPr>
              <w:t>.</w:t>
            </w:r>
          </w:p>
          <w:p w14:paraId="0617342B" w14:textId="496E7CF6" w:rsidR="0099591E" w:rsidRPr="00C77D77" w:rsidRDefault="00C77D77" w:rsidP="00C77D77">
            <w:pPr>
              <w:pStyle w:val="ColorfulList-Accent11"/>
              <w:spacing w:after="0" w:line="276" w:lineRule="auto"/>
              <w:ind w:left="367" w:right="136"/>
              <w:rPr>
                <w:rFonts w:ascii="Calibri" w:hAnsi="Calibri"/>
                <w:bCs/>
                <w:sz w:val="22"/>
                <w:szCs w:val="22"/>
              </w:rPr>
            </w:pPr>
            <w:r w:rsidRPr="00C77D77">
              <w:rPr>
                <w:rFonts w:ascii="Calibri" w:hAnsi="Calibri"/>
                <w:bCs/>
                <w:sz w:val="22"/>
                <w:szCs w:val="22"/>
              </w:rPr>
              <w:t>Elected unopposed.</w:t>
            </w:r>
          </w:p>
          <w:p w14:paraId="43391948" w14:textId="21284D37" w:rsidR="0099591E" w:rsidRDefault="0099591E" w:rsidP="0099591E">
            <w:pPr>
              <w:pStyle w:val="ColorfulList-Accent11"/>
              <w:spacing w:after="0" w:line="276" w:lineRule="auto"/>
              <w:ind w:left="367" w:right="136"/>
              <w:rPr>
                <w:rFonts w:ascii="Calibri" w:hAnsi="Calibri"/>
                <w:b/>
                <w:bCs/>
                <w:sz w:val="22"/>
                <w:szCs w:val="22"/>
              </w:rPr>
            </w:pPr>
            <w:r>
              <w:rPr>
                <w:rFonts w:ascii="Calibri" w:hAnsi="Calibri"/>
                <w:b/>
                <w:bCs/>
                <w:sz w:val="22"/>
                <w:szCs w:val="22"/>
              </w:rPr>
              <w:t>Score Recorder</w:t>
            </w:r>
            <w:r w:rsidR="00C77D77">
              <w:rPr>
                <w:rFonts w:ascii="Calibri" w:hAnsi="Calibri"/>
                <w:b/>
                <w:bCs/>
                <w:sz w:val="22"/>
                <w:szCs w:val="22"/>
              </w:rPr>
              <w:t xml:space="preserve"> </w:t>
            </w:r>
            <w:r w:rsidR="00C77D77" w:rsidRPr="00C77D77">
              <w:rPr>
                <w:rFonts w:ascii="Calibri" w:hAnsi="Calibri"/>
                <w:bCs/>
                <w:sz w:val="22"/>
                <w:szCs w:val="22"/>
              </w:rPr>
              <w:t xml:space="preserve">– Alana </w:t>
            </w:r>
            <w:proofErr w:type="spellStart"/>
            <w:r w:rsidR="00C77D77" w:rsidRPr="00C77D77">
              <w:rPr>
                <w:rFonts w:ascii="Calibri" w:hAnsi="Calibri"/>
                <w:bCs/>
                <w:sz w:val="22"/>
                <w:szCs w:val="22"/>
              </w:rPr>
              <w:t>Dowdell</w:t>
            </w:r>
            <w:proofErr w:type="spellEnd"/>
            <w:r w:rsidR="00C77D77" w:rsidRPr="00C77D77">
              <w:rPr>
                <w:rFonts w:ascii="Calibri" w:hAnsi="Calibri"/>
                <w:bCs/>
                <w:sz w:val="22"/>
                <w:szCs w:val="22"/>
              </w:rPr>
              <w:t xml:space="preserve"> nominated by Judith Lukas, seconded by Christel Crowther. Judith will check with Alana prepared to continue.</w:t>
            </w:r>
          </w:p>
          <w:p w14:paraId="008BB9D3" w14:textId="693914D0" w:rsidR="0099591E" w:rsidRPr="00C77D77" w:rsidRDefault="00C77D77" w:rsidP="0099591E">
            <w:pPr>
              <w:pStyle w:val="ColorfulList-Accent11"/>
              <w:spacing w:after="0" w:line="276" w:lineRule="auto"/>
              <w:ind w:left="367" w:right="136"/>
              <w:rPr>
                <w:rFonts w:ascii="Calibri" w:hAnsi="Calibri"/>
                <w:bCs/>
                <w:sz w:val="22"/>
                <w:szCs w:val="22"/>
              </w:rPr>
            </w:pPr>
            <w:r w:rsidRPr="00C77D77">
              <w:rPr>
                <w:rFonts w:ascii="Calibri" w:hAnsi="Calibri"/>
                <w:bCs/>
                <w:sz w:val="22"/>
                <w:szCs w:val="22"/>
              </w:rPr>
              <w:t>Elected unopposed.</w:t>
            </w:r>
          </w:p>
          <w:p w14:paraId="29649CE4" w14:textId="6015D7F0" w:rsidR="0099591E" w:rsidRPr="00C77D77" w:rsidRDefault="0099591E" w:rsidP="00C77D77">
            <w:pPr>
              <w:pStyle w:val="ColorfulList-Accent11"/>
              <w:spacing w:after="0" w:line="276" w:lineRule="auto"/>
              <w:ind w:left="367" w:right="136"/>
              <w:rPr>
                <w:rFonts w:ascii="Calibri" w:hAnsi="Calibri"/>
                <w:bCs/>
                <w:sz w:val="22"/>
                <w:szCs w:val="22"/>
              </w:rPr>
            </w:pPr>
            <w:r>
              <w:rPr>
                <w:rFonts w:ascii="Calibri" w:hAnsi="Calibri"/>
                <w:b/>
                <w:bCs/>
                <w:sz w:val="22"/>
                <w:szCs w:val="22"/>
              </w:rPr>
              <w:t>Website/Social Media –</w:t>
            </w:r>
            <w:r w:rsidR="00C77D77">
              <w:rPr>
                <w:rFonts w:ascii="Calibri" w:hAnsi="Calibri"/>
                <w:b/>
                <w:bCs/>
                <w:sz w:val="22"/>
                <w:szCs w:val="22"/>
              </w:rPr>
              <w:t xml:space="preserve"> </w:t>
            </w:r>
            <w:r w:rsidR="00C77D77" w:rsidRPr="00C77D77">
              <w:rPr>
                <w:rFonts w:ascii="Calibri" w:hAnsi="Calibri"/>
                <w:bCs/>
                <w:sz w:val="22"/>
                <w:szCs w:val="22"/>
              </w:rPr>
              <w:t>Judith to check if Elli will continue with the role of social media</w:t>
            </w:r>
          </w:p>
          <w:p w14:paraId="13E38E51" w14:textId="62C3A84C" w:rsidR="0099591E" w:rsidRDefault="0099591E" w:rsidP="0099591E">
            <w:pPr>
              <w:pStyle w:val="ColorfulList-Accent11"/>
              <w:spacing w:after="0" w:line="276" w:lineRule="auto"/>
              <w:ind w:left="367" w:right="136"/>
              <w:rPr>
                <w:rFonts w:ascii="Calibri" w:hAnsi="Calibri"/>
                <w:b/>
                <w:bCs/>
                <w:sz w:val="22"/>
                <w:szCs w:val="22"/>
              </w:rPr>
            </w:pPr>
            <w:r>
              <w:rPr>
                <w:rFonts w:ascii="Calibri" w:hAnsi="Calibri"/>
                <w:b/>
                <w:bCs/>
                <w:sz w:val="22"/>
                <w:szCs w:val="22"/>
              </w:rPr>
              <w:t xml:space="preserve">Coach Coordinator </w:t>
            </w:r>
            <w:r w:rsidR="00C77D77">
              <w:rPr>
                <w:rFonts w:ascii="Calibri" w:hAnsi="Calibri"/>
                <w:b/>
                <w:bCs/>
                <w:sz w:val="22"/>
                <w:szCs w:val="22"/>
              </w:rPr>
              <w:t>–</w:t>
            </w:r>
            <w:r w:rsidR="00C77D77" w:rsidRPr="00C77D77">
              <w:rPr>
                <w:rFonts w:ascii="Calibri" w:hAnsi="Calibri"/>
                <w:bCs/>
                <w:sz w:val="22"/>
                <w:szCs w:val="22"/>
              </w:rPr>
              <w:t xml:space="preserve">Tash Holmes </w:t>
            </w:r>
            <w:proofErr w:type="spellStart"/>
            <w:r w:rsidR="00C77D77" w:rsidRPr="00C77D77">
              <w:rPr>
                <w:rFonts w:ascii="Calibri" w:hAnsi="Calibri"/>
                <w:bCs/>
                <w:sz w:val="22"/>
                <w:szCs w:val="22"/>
              </w:rPr>
              <w:t>self nominated</w:t>
            </w:r>
            <w:proofErr w:type="spellEnd"/>
            <w:r w:rsidR="00C77D77" w:rsidRPr="00C77D77">
              <w:rPr>
                <w:rFonts w:ascii="Calibri" w:hAnsi="Calibri"/>
                <w:bCs/>
                <w:sz w:val="22"/>
                <w:szCs w:val="22"/>
              </w:rPr>
              <w:t>, seconded by Amy Thomson. Elected unopposed.</w:t>
            </w:r>
          </w:p>
          <w:p w14:paraId="1BD76D17" w14:textId="77777777" w:rsidR="0099591E" w:rsidRDefault="0099591E" w:rsidP="0099591E">
            <w:pPr>
              <w:pStyle w:val="ColorfulList-Accent11"/>
              <w:spacing w:after="0" w:line="276" w:lineRule="auto"/>
              <w:ind w:left="367" w:right="136"/>
              <w:rPr>
                <w:rFonts w:ascii="Calibri" w:hAnsi="Calibri"/>
                <w:b/>
                <w:bCs/>
                <w:sz w:val="22"/>
                <w:szCs w:val="22"/>
              </w:rPr>
            </w:pPr>
          </w:p>
          <w:p w14:paraId="3280DB45" w14:textId="77777777" w:rsidR="0099591E" w:rsidRDefault="0099591E" w:rsidP="0099591E">
            <w:pPr>
              <w:pStyle w:val="ColorfulList-Accent11"/>
              <w:spacing w:after="0" w:line="276" w:lineRule="auto"/>
              <w:ind w:left="367" w:right="136"/>
              <w:rPr>
                <w:rFonts w:ascii="Calibri" w:hAnsi="Calibri"/>
                <w:b/>
                <w:sz w:val="22"/>
                <w:szCs w:val="22"/>
              </w:rPr>
            </w:pPr>
            <w:r w:rsidRPr="00DF43A5">
              <w:rPr>
                <w:rFonts w:ascii="Calibri" w:hAnsi="Calibri"/>
                <w:b/>
                <w:sz w:val="22"/>
                <w:szCs w:val="22"/>
              </w:rPr>
              <w:t xml:space="preserve">President </w:t>
            </w:r>
            <w:r>
              <w:rPr>
                <w:rFonts w:ascii="Calibri" w:hAnsi="Calibri"/>
                <w:b/>
                <w:sz w:val="22"/>
                <w:szCs w:val="22"/>
              </w:rPr>
              <w:t>–</w:t>
            </w:r>
            <w:r w:rsidRPr="00DF43A5">
              <w:rPr>
                <w:rFonts w:ascii="Calibri" w:hAnsi="Calibri"/>
                <w:b/>
                <w:sz w:val="22"/>
                <w:szCs w:val="22"/>
              </w:rPr>
              <w:t xml:space="preserve"> </w:t>
            </w:r>
            <w:r>
              <w:rPr>
                <w:rFonts w:ascii="Calibri" w:hAnsi="Calibri"/>
                <w:b/>
                <w:sz w:val="22"/>
                <w:szCs w:val="22"/>
              </w:rPr>
              <w:t>1 year to run Judith Lukas</w:t>
            </w:r>
          </w:p>
          <w:p w14:paraId="1468A1F9" w14:textId="77777777" w:rsidR="0099591E" w:rsidRDefault="0099591E" w:rsidP="0099591E">
            <w:pPr>
              <w:pStyle w:val="ColorfulList-Accent11"/>
              <w:spacing w:after="0" w:line="276" w:lineRule="auto"/>
              <w:ind w:left="0" w:right="136"/>
              <w:rPr>
                <w:rFonts w:ascii="Calibri" w:hAnsi="Calibri"/>
                <w:b/>
                <w:bCs/>
                <w:sz w:val="22"/>
                <w:szCs w:val="22"/>
              </w:rPr>
            </w:pPr>
          </w:p>
          <w:p w14:paraId="0D1A9C9F" w14:textId="77777777" w:rsidR="0099591E" w:rsidRDefault="0099591E" w:rsidP="0099591E">
            <w:pPr>
              <w:pStyle w:val="ColorfulList-Accent11"/>
              <w:spacing w:after="0" w:line="276" w:lineRule="auto"/>
              <w:ind w:left="367" w:right="136"/>
              <w:rPr>
                <w:rFonts w:ascii="Calibri" w:hAnsi="Calibri"/>
                <w:b/>
                <w:bCs/>
                <w:sz w:val="22"/>
                <w:szCs w:val="22"/>
              </w:rPr>
            </w:pPr>
            <w:r>
              <w:rPr>
                <w:rFonts w:ascii="Calibri" w:hAnsi="Calibri"/>
                <w:b/>
                <w:bCs/>
                <w:sz w:val="22"/>
                <w:szCs w:val="22"/>
              </w:rPr>
              <w:t>Umpire’s Coordinator – 1 year to run Emily Craft</w:t>
            </w:r>
          </w:p>
          <w:p w14:paraId="50F742B6" w14:textId="77777777" w:rsidR="0099591E" w:rsidRDefault="0099591E" w:rsidP="0099591E">
            <w:pPr>
              <w:pStyle w:val="ColorfulList-Accent11"/>
              <w:spacing w:after="0" w:line="276" w:lineRule="auto"/>
              <w:ind w:left="367" w:right="136"/>
              <w:rPr>
                <w:rFonts w:ascii="Calibri" w:hAnsi="Calibri"/>
                <w:b/>
                <w:bCs/>
                <w:sz w:val="22"/>
                <w:szCs w:val="22"/>
              </w:rPr>
            </w:pPr>
          </w:p>
          <w:p w14:paraId="38C71221" w14:textId="77777777" w:rsidR="0099591E" w:rsidRDefault="0099591E" w:rsidP="0099591E">
            <w:pPr>
              <w:pStyle w:val="ColorfulList-Accent11"/>
              <w:spacing w:after="0" w:line="276" w:lineRule="auto"/>
              <w:ind w:left="367" w:right="136"/>
              <w:rPr>
                <w:rFonts w:ascii="Calibri" w:hAnsi="Calibri"/>
                <w:b/>
                <w:bCs/>
                <w:sz w:val="22"/>
                <w:szCs w:val="22"/>
              </w:rPr>
            </w:pPr>
            <w:r>
              <w:rPr>
                <w:rFonts w:ascii="Calibri" w:hAnsi="Calibri"/>
                <w:b/>
                <w:bCs/>
                <w:sz w:val="22"/>
                <w:szCs w:val="22"/>
              </w:rPr>
              <w:t>Equipment Manager – 1 year to run Tricia Howard</w:t>
            </w:r>
          </w:p>
          <w:p w14:paraId="480F3B3A" w14:textId="77777777" w:rsidR="0099591E" w:rsidRDefault="0099591E" w:rsidP="0099591E">
            <w:pPr>
              <w:pStyle w:val="ColorfulList-Accent11"/>
              <w:spacing w:after="0" w:line="276" w:lineRule="auto"/>
              <w:ind w:left="367" w:right="136"/>
              <w:rPr>
                <w:rFonts w:ascii="Calibri" w:hAnsi="Calibri"/>
                <w:b/>
                <w:bCs/>
                <w:sz w:val="22"/>
                <w:szCs w:val="22"/>
              </w:rPr>
            </w:pPr>
          </w:p>
          <w:p w14:paraId="0B60059A" w14:textId="77777777" w:rsidR="0099591E" w:rsidRPr="004B031A" w:rsidRDefault="0099591E" w:rsidP="0099591E">
            <w:pPr>
              <w:pStyle w:val="ColorfulList-Accent11"/>
              <w:spacing w:after="0" w:line="276" w:lineRule="auto"/>
              <w:ind w:left="367" w:right="136"/>
              <w:rPr>
                <w:rFonts w:ascii="Calibri" w:hAnsi="Calibri"/>
                <w:b/>
                <w:bCs/>
                <w:sz w:val="22"/>
                <w:szCs w:val="22"/>
              </w:rPr>
            </w:pPr>
            <w:r>
              <w:rPr>
                <w:rFonts w:ascii="Calibri" w:hAnsi="Calibri"/>
                <w:b/>
                <w:bCs/>
                <w:sz w:val="22"/>
                <w:szCs w:val="22"/>
              </w:rPr>
              <w:t xml:space="preserve">Uniform Coordinator – 1 year to run Natalee </w:t>
            </w:r>
            <w:proofErr w:type="spellStart"/>
            <w:r>
              <w:rPr>
                <w:rFonts w:ascii="Calibri" w:hAnsi="Calibri"/>
                <w:b/>
                <w:bCs/>
                <w:sz w:val="22"/>
                <w:szCs w:val="22"/>
              </w:rPr>
              <w:t>Swansson</w:t>
            </w:r>
            <w:proofErr w:type="spellEnd"/>
          </w:p>
          <w:p w14:paraId="7DC39D23" w14:textId="77777777" w:rsidR="0099591E" w:rsidRPr="00D7547F" w:rsidRDefault="0099591E" w:rsidP="0099591E">
            <w:pPr>
              <w:pStyle w:val="ColorfulList-Accent11"/>
              <w:spacing w:after="0" w:line="276" w:lineRule="auto"/>
              <w:ind w:left="369" w:right="136"/>
              <w:rPr>
                <w:rFonts w:ascii="Calibri" w:hAnsi="Calibri"/>
                <w:sz w:val="10"/>
                <w:szCs w:val="10"/>
              </w:rPr>
            </w:pPr>
          </w:p>
          <w:p w14:paraId="547050C2" w14:textId="071C6260" w:rsidR="0099591E" w:rsidRPr="001C1AA9" w:rsidRDefault="0099591E" w:rsidP="0099591E">
            <w:pPr>
              <w:pStyle w:val="ColorfulList-Accent11"/>
              <w:spacing w:after="0" w:line="276" w:lineRule="auto"/>
              <w:ind w:left="369" w:right="136"/>
              <w:rPr>
                <w:rFonts w:ascii="Calibri" w:hAnsi="Calibri"/>
                <w:sz w:val="22"/>
                <w:szCs w:val="22"/>
              </w:rPr>
            </w:pPr>
            <w:r w:rsidRPr="00D7547F">
              <w:rPr>
                <w:rFonts w:ascii="Calibri" w:hAnsi="Calibri"/>
                <w:sz w:val="10"/>
                <w:szCs w:val="10"/>
              </w:rPr>
              <w:br/>
            </w:r>
            <w:r w:rsidRPr="002A408C">
              <w:rPr>
                <w:rFonts w:ascii="Calibri" w:hAnsi="Calibri"/>
                <w:b/>
                <w:sz w:val="22"/>
                <w:szCs w:val="22"/>
              </w:rPr>
              <w:t>4 Other general Committee positions:</w:t>
            </w:r>
            <w:r w:rsidR="00C77D77">
              <w:rPr>
                <w:rFonts w:ascii="Calibri" w:hAnsi="Calibri"/>
                <w:b/>
                <w:sz w:val="22"/>
                <w:szCs w:val="22"/>
              </w:rPr>
              <w:t xml:space="preserve"> </w:t>
            </w:r>
            <w:r w:rsidR="00C77D77" w:rsidRPr="001C1AA9">
              <w:rPr>
                <w:rFonts w:ascii="Calibri" w:hAnsi="Calibri"/>
                <w:sz w:val="22"/>
                <w:szCs w:val="22"/>
              </w:rPr>
              <w:t xml:space="preserve">Kelly Nicholls, </w:t>
            </w:r>
            <w:proofErr w:type="spellStart"/>
            <w:r w:rsidR="00C77D77" w:rsidRPr="001C1AA9">
              <w:rPr>
                <w:rFonts w:ascii="Calibri" w:hAnsi="Calibri"/>
                <w:sz w:val="22"/>
                <w:szCs w:val="22"/>
              </w:rPr>
              <w:t>Anisha</w:t>
            </w:r>
            <w:proofErr w:type="spellEnd"/>
            <w:r w:rsidR="00C77D77" w:rsidRPr="001C1AA9">
              <w:rPr>
                <w:rFonts w:ascii="Calibri" w:hAnsi="Calibri"/>
                <w:sz w:val="22"/>
                <w:szCs w:val="22"/>
              </w:rPr>
              <w:t xml:space="preserve"> Prasad, Linda James, Amanda </w:t>
            </w:r>
            <w:proofErr w:type="spellStart"/>
            <w:r w:rsidR="00C77D77" w:rsidRPr="001C1AA9">
              <w:rPr>
                <w:rFonts w:ascii="Calibri" w:hAnsi="Calibri"/>
                <w:sz w:val="22"/>
                <w:szCs w:val="22"/>
              </w:rPr>
              <w:t>Simcock</w:t>
            </w:r>
            <w:proofErr w:type="spellEnd"/>
            <w:r w:rsidR="00C77D77" w:rsidRPr="001C1AA9">
              <w:rPr>
                <w:rFonts w:ascii="Calibri" w:hAnsi="Calibri"/>
                <w:sz w:val="22"/>
                <w:szCs w:val="22"/>
              </w:rPr>
              <w:t>, Christel Crowther.</w:t>
            </w:r>
          </w:p>
          <w:p w14:paraId="73D704DB" w14:textId="77777777" w:rsidR="0099591E" w:rsidRPr="004C0276" w:rsidRDefault="0099591E" w:rsidP="0099591E">
            <w:pPr>
              <w:pStyle w:val="ColorfulList-Accent11"/>
              <w:spacing w:after="0" w:line="276" w:lineRule="auto"/>
              <w:ind w:left="369" w:right="136"/>
              <w:rPr>
                <w:rFonts w:ascii="Calibri" w:hAnsi="Calibri"/>
                <w:sz w:val="22"/>
                <w:szCs w:val="22"/>
              </w:rPr>
            </w:pPr>
            <w:r w:rsidRPr="005D1EE2">
              <w:rPr>
                <w:rFonts w:ascii="Calibri" w:hAnsi="Calibri"/>
              </w:rPr>
              <w:br/>
            </w:r>
            <w:r w:rsidRPr="004C0276">
              <w:rPr>
                <w:rFonts w:ascii="Calibri" w:hAnsi="Calibri"/>
                <w:b/>
                <w:sz w:val="22"/>
                <w:szCs w:val="22"/>
              </w:rPr>
              <w:t>The signatories for the coming year will be:</w:t>
            </w:r>
            <w:r w:rsidRPr="004C0276">
              <w:rPr>
                <w:rFonts w:ascii="Calibri" w:hAnsi="Calibri"/>
                <w:b/>
                <w:sz w:val="22"/>
                <w:szCs w:val="22"/>
              </w:rPr>
              <w:br/>
            </w:r>
            <w:r w:rsidRPr="004C0276">
              <w:rPr>
                <w:rFonts w:ascii="Calibri" w:hAnsi="Calibri"/>
                <w:sz w:val="22"/>
                <w:szCs w:val="22"/>
              </w:rPr>
              <w:t>President</w:t>
            </w:r>
            <w:r>
              <w:rPr>
                <w:rFonts w:ascii="Calibri" w:hAnsi="Calibri"/>
                <w:sz w:val="22"/>
                <w:szCs w:val="22"/>
              </w:rPr>
              <w:t xml:space="preserve"> – Judith Lukas</w:t>
            </w:r>
          </w:p>
          <w:p w14:paraId="1AE2325B" w14:textId="66F6AC87" w:rsidR="0099591E" w:rsidRDefault="0099591E" w:rsidP="0099591E">
            <w:pPr>
              <w:pStyle w:val="ColorfulList-Accent11"/>
              <w:spacing w:after="0" w:line="276" w:lineRule="auto"/>
              <w:ind w:left="369" w:right="136"/>
              <w:rPr>
                <w:rFonts w:ascii="Calibri" w:hAnsi="Calibri"/>
                <w:sz w:val="22"/>
                <w:szCs w:val="22"/>
              </w:rPr>
            </w:pPr>
            <w:r w:rsidRPr="004C0276">
              <w:rPr>
                <w:rFonts w:ascii="Calibri" w:hAnsi="Calibri"/>
                <w:sz w:val="22"/>
                <w:szCs w:val="22"/>
              </w:rPr>
              <w:t>Treasurer</w:t>
            </w:r>
            <w:r>
              <w:rPr>
                <w:rFonts w:ascii="Calibri" w:hAnsi="Calibri"/>
                <w:sz w:val="22"/>
                <w:szCs w:val="22"/>
              </w:rPr>
              <w:t xml:space="preserve"> – </w:t>
            </w:r>
            <w:r w:rsidR="00C77D77">
              <w:rPr>
                <w:rFonts w:ascii="Calibri" w:hAnsi="Calibri"/>
                <w:sz w:val="22"/>
                <w:szCs w:val="22"/>
              </w:rPr>
              <w:t>Claire Brooks</w:t>
            </w:r>
          </w:p>
          <w:p w14:paraId="493E284C" w14:textId="46E3965B" w:rsidR="0099591E" w:rsidRPr="004C0276" w:rsidRDefault="0099591E" w:rsidP="0099591E">
            <w:pPr>
              <w:pStyle w:val="ColorfulList-Accent11"/>
              <w:spacing w:after="0" w:line="276" w:lineRule="auto"/>
              <w:ind w:left="369" w:right="136"/>
              <w:rPr>
                <w:rFonts w:ascii="Calibri" w:hAnsi="Calibri"/>
                <w:sz w:val="22"/>
                <w:szCs w:val="22"/>
              </w:rPr>
            </w:pPr>
            <w:r>
              <w:rPr>
                <w:rFonts w:ascii="Calibri" w:hAnsi="Calibri"/>
                <w:sz w:val="22"/>
                <w:szCs w:val="22"/>
              </w:rPr>
              <w:t xml:space="preserve">Secretary </w:t>
            </w:r>
            <w:r w:rsidR="00C77D77">
              <w:rPr>
                <w:rFonts w:ascii="Calibri" w:hAnsi="Calibri"/>
                <w:sz w:val="22"/>
                <w:szCs w:val="22"/>
              </w:rPr>
              <w:t xml:space="preserve">– Jodie </w:t>
            </w:r>
            <w:proofErr w:type="spellStart"/>
            <w:r w:rsidR="00C77D77">
              <w:rPr>
                <w:rFonts w:ascii="Calibri" w:hAnsi="Calibri"/>
                <w:sz w:val="22"/>
                <w:szCs w:val="22"/>
              </w:rPr>
              <w:t>Shoobridge</w:t>
            </w:r>
            <w:proofErr w:type="spellEnd"/>
          </w:p>
          <w:p w14:paraId="170961AB" w14:textId="055EFACE" w:rsidR="0099591E" w:rsidRDefault="0099591E" w:rsidP="0099591E">
            <w:pPr>
              <w:pStyle w:val="ColorfulList-Accent11"/>
              <w:spacing w:after="0" w:line="276" w:lineRule="auto"/>
              <w:ind w:left="369" w:right="136"/>
              <w:rPr>
                <w:rFonts w:ascii="Calibri" w:hAnsi="Calibri"/>
                <w:sz w:val="22"/>
                <w:szCs w:val="22"/>
              </w:rPr>
            </w:pPr>
            <w:r>
              <w:rPr>
                <w:rFonts w:ascii="Calibri" w:hAnsi="Calibri"/>
                <w:sz w:val="22"/>
                <w:szCs w:val="22"/>
              </w:rPr>
              <w:t>Vice President –</w:t>
            </w:r>
            <w:r w:rsidR="001C1AA9">
              <w:rPr>
                <w:rFonts w:ascii="Calibri" w:hAnsi="Calibri"/>
                <w:sz w:val="22"/>
                <w:szCs w:val="22"/>
              </w:rPr>
              <w:t xml:space="preserve"> Phil Dalton</w:t>
            </w:r>
          </w:p>
        </w:tc>
        <w:tc>
          <w:tcPr>
            <w:tcW w:w="1984" w:type="dxa"/>
            <w:shd w:val="clear" w:color="auto" w:fill="auto"/>
          </w:tcPr>
          <w:p w14:paraId="3183998C" w14:textId="77777777" w:rsidR="0099591E" w:rsidRDefault="0099591E" w:rsidP="004C0276">
            <w:pPr>
              <w:spacing w:after="0"/>
              <w:ind w:left="34" w:right="-288"/>
              <w:rPr>
                <w:rFonts w:ascii="Calibri" w:hAnsi="Calibri"/>
                <w:sz w:val="22"/>
                <w:szCs w:val="22"/>
              </w:rPr>
            </w:pPr>
          </w:p>
          <w:p w14:paraId="20A65924" w14:textId="77777777" w:rsidR="00C77D77" w:rsidRDefault="00C77D77" w:rsidP="004C0276">
            <w:pPr>
              <w:spacing w:after="0"/>
              <w:ind w:left="34" w:right="-288"/>
              <w:rPr>
                <w:rFonts w:ascii="Calibri" w:hAnsi="Calibri"/>
                <w:sz w:val="22"/>
                <w:szCs w:val="22"/>
              </w:rPr>
            </w:pPr>
          </w:p>
          <w:p w14:paraId="28B68648" w14:textId="77777777" w:rsidR="00C77D77" w:rsidRDefault="00C77D77" w:rsidP="004C0276">
            <w:pPr>
              <w:spacing w:after="0"/>
              <w:ind w:left="34" w:right="-288"/>
              <w:rPr>
                <w:rFonts w:ascii="Calibri" w:hAnsi="Calibri"/>
                <w:sz w:val="22"/>
                <w:szCs w:val="22"/>
              </w:rPr>
            </w:pPr>
          </w:p>
          <w:p w14:paraId="7D4A4794" w14:textId="77777777" w:rsidR="00C77D77" w:rsidRDefault="00C77D77" w:rsidP="004C0276">
            <w:pPr>
              <w:spacing w:after="0"/>
              <w:ind w:left="34" w:right="-288"/>
              <w:rPr>
                <w:rFonts w:ascii="Calibri" w:hAnsi="Calibri"/>
                <w:sz w:val="22"/>
                <w:szCs w:val="22"/>
              </w:rPr>
            </w:pPr>
          </w:p>
          <w:p w14:paraId="25A8E749" w14:textId="77777777" w:rsidR="00C77D77" w:rsidRDefault="00C77D77" w:rsidP="004C0276">
            <w:pPr>
              <w:spacing w:after="0"/>
              <w:ind w:left="34" w:right="-288"/>
              <w:rPr>
                <w:rFonts w:ascii="Calibri" w:hAnsi="Calibri"/>
                <w:sz w:val="22"/>
                <w:szCs w:val="22"/>
              </w:rPr>
            </w:pPr>
          </w:p>
          <w:p w14:paraId="5BBDB25C" w14:textId="77777777" w:rsidR="00C77D77" w:rsidRDefault="00C77D77" w:rsidP="004C0276">
            <w:pPr>
              <w:spacing w:after="0"/>
              <w:ind w:left="34" w:right="-288"/>
              <w:rPr>
                <w:rFonts w:ascii="Calibri" w:hAnsi="Calibri"/>
                <w:sz w:val="22"/>
                <w:szCs w:val="22"/>
              </w:rPr>
            </w:pPr>
          </w:p>
          <w:p w14:paraId="17706145" w14:textId="77777777" w:rsidR="00C77D77" w:rsidRDefault="00C77D77" w:rsidP="004C0276">
            <w:pPr>
              <w:spacing w:after="0"/>
              <w:ind w:left="34" w:right="-288"/>
              <w:rPr>
                <w:rFonts w:ascii="Calibri" w:hAnsi="Calibri"/>
                <w:sz w:val="22"/>
                <w:szCs w:val="22"/>
              </w:rPr>
            </w:pPr>
          </w:p>
          <w:p w14:paraId="4D50527B" w14:textId="77777777" w:rsidR="00C77D77" w:rsidRDefault="00C77D77" w:rsidP="004C0276">
            <w:pPr>
              <w:spacing w:after="0"/>
              <w:ind w:left="34" w:right="-288"/>
              <w:rPr>
                <w:rFonts w:ascii="Calibri" w:hAnsi="Calibri"/>
                <w:sz w:val="22"/>
                <w:szCs w:val="22"/>
              </w:rPr>
            </w:pPr>
          </w:p>
          <w:p w14:paraId="1D791E4A" w14:textId="77777777" w:rsidR="00C77D77" w:rsidRDefault="00C77D77" w:rsidP="004C0276">
            <w:pPr>
              <w:spacing w:after="0"/>
              <w:ind w:left="34" w:right="-288"/>
              <w:rPr>
                <w:rFonts w:ascii="Calibri" w:hAnsi="Calibri"/>
                <w:sz w:val="22"/>
                <w:szCs w:val="22"/>
              </w:rPr>
            </w:pPr>
          </w:p>
          <w:p w14:paraId="4A8BBC0C" w14:textId="77777777" w:rsidR="00C77D77" w:rsidRDefault="00C77D77" w:rsidP="004C0276">
            <w:pPr>
              <w:spacing w:after="0"/>
              <w:ind w:left="34" w:right="-288"/>
              <w:rPr>
                <w:rFonts w:ascii="Calibri" w:hAnsi="Calibri"/>
                <w:sz w:val="22"/>
                <w:szCs w:val="22"/>
              </w:rPr>
            </w:pPr>
          </w:p>
          <w:p w14:paraId="6DB9F6EB" w14:textId="77777777" w:rsidR="00C77D77" w:rsidRDefault="00C77D77" w:rsidP="004C0276">
            <w:pPr>
              <w:spacing w:after="0"/>
              <w:ind w:left="34" w:right="-288"/>
              <w:rPr>
                <w:rFonts w:ascii="Calibri" w:hAnsi="Calibri"/>
                <w:sz w:val="22"/>
                <w:szCs w:val="22"/>
              </w:rPr>
            </w:pPr>
          </w:p>
          <w:p w14:paraId="1242780E" w14:textId="77777777" w:rsidR="00C77D77" w:rsidRDefault="00C77D77" w:rsidP="004C0276">
            <w:pPr>
              <w:spacing w:after="0"/>
              <w:ind w:left="34" w:right="-288"/>
              <w:rPr>
                <w:rFonts w:ascii="Calibri" w:hAnsi="Calibri"/>
                <w:sz w:val="22"/>
                <w:szCs w:val="22"/>
              </w:rPr>
            </w:pPr>
          </w:p>
          <w:p w14:paraId="1B046D1B" w14:textId="77777777" w:rsidR="00C77D77" w:rsidRDefault="00C77D77" w:rsidP="004C0276">
            <w:pPr>
              <w:spacing w:after="0"/>
              <w:ind w:left="34" w:right="-288"/>
              <w:rPr>
                <w:rFonts w:ascii="Calibri" w:hAnsi="Calibri"/>
                <w:sz w:val="22"/>
                <w:szCs w:val="22"/>
              </w:rPr>
            </w:pPr>
          </w:p>
          <w:p w14:paraId="13DA6B3F" w14:textId="77777777" w:rsidR="00C77D77" w:rsidRDefault="00C77D77" w:rsidP="004C0276">
            <w:pPr>
              <w:spacing w:after="0"/>
              <w:ind w:left="34" w:right="-288"/>
              <w:rPr>
                <w:rFonts w:ascii="Calibri" w:hAnsi="Calibri"/>
                <w:sz w:val="22"/>
                <w:szCs w:val="22"/>
              </w:rPr>
            </w:pPr>
          </w:p>
          <w:p w14:paraId="41004053" w14:textId="77777777" w:rsidR="00C77D77" w:rsidRDefault="00C77D77" w:rsidP="004C0276">
            <w:pPr>
              <w:spacing w:after="0"/>
              <w:ind w:left="34" w:right="-288"/>
              <w:rPr>
                <w:rFonts w:ascii="Calibri" w:hAnsi="Calibri"/>
                <w:sz w:val="22"/>
                <w:szCs w:val="22"/>
              </w:rPr>
            </w:pPr>
            <w:r>
              <w:rPr>
                <w:rFonts w:ascii="Calibri" w:hAnsi="Calibri"/>
                <w:sz w:val="22"/>
                <w:szCs w:val="22"/>
              </w:rPr>
              <w:t>Judith</w:t>
            </w:r>
          </w:p>
          <w:p w14:paraId="41B099A7" w14:textId="77777777" w:rsidR="00C77D77" w:rsidRDefault="00C77D77" w:rsidP="004C0276">
            <w:pPr>
              <w:spacing w:after="0"/>
              <w:ind w:left="34" w:right="-288"/>
              <w:rPr>
                <w:rFonts w:ascii="Calibri" w:hAnsi="Calibri"/>
                <w:sz w:val="22"/>
                <w:szCs w:val="22"/>
              </w:rPr>
            </w:pPr>
          </w:p>
          <w:p w14:paraId="2F036BEB" w14:textId="77777777" w:rsidR="00C77D77" w:rsidRDefault="00C77D77" w:rsidP="004C0276">
            <w:pPr>
              <w:spacing w:after="0"/>
              <w:ind w:left="34" w:right="-288"/>
              <w:rPr>
                <w:rFonts w:ascii="Calibri" w:hAnsi="Calibri"/>
                <w:sz w:val="22"/>
                <w:szCs w:val="22"/>
              </w:rPr>
            </w:pPr>
          </w:p>
          <w:p w14:paraId="5DF48C8D" w14:textId="314FDE74" w:rsidR="00C77D77" w:rsidRPr="004C0276" w:rsidRDefault="00C77D77" w:rsidP="004C0276">
            <w:pPr>
              <w:spacing w:after="0"/>
              <w:ind w:left="34" w:right="-288"/>
              <w:rPr>
                <w:rFonts w:ascii="Calibri" w:hAnsi="Calibri"/>
                <w:sz w:val="22"/>
                <w:szCs w:val="22"/>
              </w:rPr>
            </w:pPr>
            <w:r>
              <w:rPr>
                <w:rFonts w:ascii="Calibri" w:hAnsi="Calibri"/>
                <w:sz w:val="22"/>
                <w:szCs w:val="22"/>
              </w:rPr>
              <w:t>Judith</w:t>
            </w:r>
          </w:p>
        </w:tc>
        <w:tc>
          <w:tcPr>
            <w:tcW w:w="1418" w:type="dxa"/>
            <w:shd w:val="clear" w:color="auto" w:fill="auto"/>
          </w:tcPr>
          <w:p w14:paraId="09C0E1BE" w14:textId="77777777" w:rsidR="0099591E" w:rsidRPr="004C0276" w:rsidRDefault="0099591E" w:rsidP="004C0276">
            <w:pPr>
              <w:spacing w:after="0"/>
              <w:ind w:left="33" w:right="-288"/>
              <w:rPr>
                <w:rFonts w:ascii="Calibri" w:hAnsi="Calibri"/>
                <w:sz w:val="22"/>
                <w:szCs w:val="22"/>
              </w:rPr>
            </w:pPr>
          </w:p>
        </w:tc>
      </w:tr>
      <w:tr w:rsidR="0099591E" w:rsidRPr="004C0276" w14:paraId="2B3B1508" w14:textId="77777777" w:rsidTr="00CE083A">
        <w:trPr>
          <w:cantSplit/>
        </w:trPr>
        <w:tc>
          <w:tcPr>
            <w:tcW w:w="7375" w:type="dxa"/>
            <w:shd w:val="clear" w:color="auto" w:fill="auto"/>
          </w:tcPr>
          <w:p w14:paraId="1DDEDEE8" w14:textId="1F12ADCA" w:rsidR="0099591E" w:rsidRPr="004C0276" w:rsidRDefault="001C1AA9" w:rsidP="004C0276">
            <w:pPr>
              <w:pStyle w:val="ColorfulList-Accent11"/>
              <w:numPr>
                <w:ilvl w:val="0"/>
                <w:numId w:val="2"/>
              </w:numPr>
              <w:spacing w:after="0"/>
              <w:ind w:left="369" w:right="136"/>
              <w:rPr>
                <w:rFonts w:ascii="Calibri" w:hAnsi="Calibri"/>
                <w:noProof/>
                <w:sz w:val="22"/>
                <w:szCs w:val="22"/>
                <w:lang w:eastAsia="en-AU"/>
              </w:rPr>
            </w:pPr>
            <w:r>
              <w:rPr>
                <w:rFonts w:ascii="Calibri" w:hAnsi="Calibri"/>
                <w:noProof/>
                <w:sz w:val="22"/>
                <w:szCs w:val="22"/>
                <w:lang w:eastAsia="en-AU"/>
              </w:rPr>
              <w:t>Meeting closed at 7:27</w:t>
            </w:r>
            <w:r w:rsidR="0099591E" w:rsidRPr="004C0276">
              <w:rPr>
                <w:rFonts w:ascii="Calibri" w:hAnsi="Calibri"/>
                <w:noProof/>
                <w:sz w:val="22"/>
                <w:szCs w:val="22"/>
                <w:lang w:eastAsia="en-AU"/>
              </w:rPr>
              <w:t>pm.</w:t>
            </w:r>
          </w:p>
        </w:tc>
        <w:tc>
          <w:tcPr>
            <w:tcW w:w="1984" w:type="dxa"/>
            <w:shd w:val="clear" w:color="auto" w:fill="auto"/>
            <w:vAlign w:val="center"/>
          </w:tcPr>
          <w:p w14:paraId="0A1A2986" w14:textId="77777777" w:rsidR="0099591E" w:rsidRPr="004C0276" w:rsidRDefault="0099591E" w:rsidP="004C0276">
            <w:pPr>
              <w:spacing w:after="0" w:line="276" w:lineRule="auto"/>
              <w:ind w:left="34" w:right="-288"/>
              <w:rPr>
                <w:rFonts w:ascii="Calibri" w:hAnsi="Calibri"/>
                <w:sz w:val="22"/>
                <w:szCs w:val="22"/>
              </w:rPr>
            </w:pPr>
          </w:p>
        </w:tc>
        <w:tc>
          <w:tcPr>
            <w:tcW w:w="1418" w:type="dxa"/>
            <w:shd w:val="clear" w:color="auto" w:fill="auto"/>
            <w:vAlign w:val="center"/>
          </w:tcPr>
          <w:p w14:paraId="28B7B8D9" w14:textId="77777777" w:rsidR="0099591E" w:rsidRPr="004C0276" w:rsidRDefault="0099591E" w:rsidP="004C0276">
            <w:pPr>
              <w:spacing w:after="0" w:line="276" w:lineRule="auto"/>
              <w:ind w:left="33" w:right="-288"/>
              <w:rPr>
                <w:rFonts w:ascii="Calibri" w:hAnsi="Calibri"/>
                <w:sz w:val="22"/>
                <w:szCs w:val="22"/>
              </w:rPr>
            </w:pPr>
          </w:p>
        </w:tc>
      </w:tr>
    </w:tbl>
    <w:p w14:paraId="14A2903A" w14:textId="77777777" w:rsidR="003C4A6C" w:rsidRDefault="0020460F" w:rsidP="003C4A6C">
      <w:pPr>
        <w:spacing w:after="0" w:line="240" w:lineRule="auto"/>
        <w:rPr>
          <w:rFonts w:ascii="Calibri" w:hAnsi="Calibri"/>
          <w:sz w:val="22"/>
          <w:szCs w:val="22"/>
        </w:rPr>
      </w:pPr>
      <w:r>
        <w:rPr>
          <w:rFonts w:ascii="Calibri" w:hAnsi="Calibri"/>
          <w:sz w:val="22"/>
          <w:szCs w:val="22"/>
        </w:rPr>
        <w:br/>
      </w:r>
      <w:r w:rsidR="00415FC5">
        <w:rPr>
          <w:rFonts w:ascii="Calibri" w:hAnsi="Calibri"/>
          <w:sz w:val="22"/>
          <w:szCs w:val="22"/>
        </w:rPr>
        <w:t xml:space="preserve">These minutes were approved by </w:t>
      </w:r>
    </w:p>
    <w:p w14:paraId="3B83BD03" w14:textId="1166C9F3" w:rsidR="002379F9" w:rsidRDefault="005A0834" w:rsidP="003C4A6C">
      <w:pPr>
        <w:spacing w:after="0" w:line="240" w:lineRule="auto"/>
        <w:rPr>
          <w:rFonts w:ascii="Calibri" w:hAnsi="Calibri"/>
          <w:sz w:val="22"/>
          <w:szCs w:val="22"/>
        </w:rPr>
      </w:pPr>
      <w:r>
        <w:rPr>
          <w:noProof/>
          <w:lang w:val="en-US" w:eastAsia="en-US"/>
        </w:rPr>
        <mc:AlternateContent>
          <mc:Choice Requires="wps">
            <w:drawing>
              <wp:anchor distT="4294967295" distB="4294967295" distL="114300" distR="114300" simplePos="0" relativeHeight="251657728" behindDoc="0" locked="0" layoutInCell="1" allowOverlap="1" wp14:anchorId="672C730A" wp14:editId="67F3DCB4">
                <wp:simplePos x="0" y="0"/>
                <wp:positionH relativeFrom="column">
                  <wp:posOffset>5495925</wp:posOffset>
                </wp:positionH>
                <wp:positionV relativeFrom="paragraph">
                  <wp:posOffset>138429</wp:posOffset>
                </wp:positionV>
                <wp:extent cx="11658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9E8AA4"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75pt,10.9pt" to="524.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" strokecolor="windowText" strokeweight=".5p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656704" behindDoc="0" locked="0" layoutInCell="1" allowOverlap="1" wp14:anchorId="2F463B5F" wp14:editId="16C365B5">
                <wp:simplePos x="0" y="0"/>
                <wp:positionH relativeFrom="column">
                  <wp:posOffset>2272665</wp:posOffset>
                </wp:positionH>
                <wp:positionV relativeFrom="paragraph">
                  <wp:posOffset>138429</wp:posOffset>
                </wp:positionV>
                <wp:extent cx="2895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3AD03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95pt,10.9pt" to="40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" strokecolor="windowText" strokeweight=".5pt">
                <v:stroke joinstyle="miter"/>
                <o:lock v:ext="edit" shapetype="f"/>
              </v:line>
            </w:pict>
          </mc:Fallback>
        </mc:AlternateContent>
      </w:r>
      <w:r w:rsidR="002379F9" w:rsidRPr="00415FC5">
        <w:rPr>
          <w:rFonts w:ascii="Calibri" w:hAnsi="Calibri"/>
          <w:sz w:val="22"/>
          <w:szCs w:val="22"/>
        </w:rPr>
        <w:t xml:space="preserve">St Monica’s </w:t>
      </w:r>
      <w:r w:rsidR="003C4A6C">
        <w:rPr>
          <w:rFonts w:ascii="Calibri" w:hAnsi="Calibri"/>
          <w:sz w:val="22"/>
          <w:szCs w:val="22"/>
        </w:rPr>
        <w:t xml:space="preserve">Netball </w:t>
      </w:r>
      <w:r w:rsidR="002379F9" w:rsidRPr="00415FC5">
        <w:rPr>
          <w:rFonts w:ascii="Calibri" w:hAnsi="Calibri"/>
          <w:sz w:val="22"/>
          <w:szCs w:val="22"/>
        </w:rPr>
        <w:t xml:space="preserve">Club </w:t>
      </w:r>
      <w:r w:rsidR="00415FC5">
        <w:rPr>
          <w:rFonts w:ascii="Calibri" w:hAnsi="Calibri"/>
          <w:sz w:val="22"/>
          <w:szCs w:val="22"/>
        </w:rPr>
        <w:t>Committee</w:t>
      </w:r>
      <w:r w:rsidR="002379F9" w:rsidRPr="00415FC5">
        <w:rPr>
          <w:rFonts w:ascii="Calibri" w:hAnsi="Calibri"/>
          <w:sz w:val="22"/>
          <w:szCs w:val="22"/>
        </w:rPr>
        <w:t>:</w:t>
      </w:r>
    </w:p>
    <w:p w14:paraId="6A116870" w14:textId="5D67EE81" w:rsidR="00027495" w:rsidRDefault="0021633D" w:rsidP="004B031A">
      <w:pPr>
        <w:spacing w:after="0" w:line="240" w:lineRule="auto"/>
        <w:ind w:left="2880" w:firstLine="720"/>
        <w:rPr>
          <w:rFonts w:ascii="Calibri" w:hAnsi="Calibri"/>
          <w:sz w:val="22"/>
          <w:szCs w:val="22"/>
        </w:rPr>
      </w:pPr>
      <w:r>
        <w:rPr>
          <w:rFonts w:ascii="Calibri" w:hAnsi="Calibri"/>
          <w:sz w:val="22"/>
          <w:szCs w:val="22"/>
        </w:rPr>
        <w:t>St Monica’s Netball Club Secretary</w:t>
      </w:r>
      <w:r w:rsidR="00045940">
        <w:rPr>
          <w:rFonts w:ascii="Calibri" w:hAnsi="Calibri"/>
          <w:sz w:val="22"/>
          <w:szCs w:val="22"/>
        </w:rPr>
        <w:tab/>
      </w:r>
      <w:r w:rsidR="00045940">
        <w:rPr>
          <w:rFonts w:ascii="Calibri" w:hAnsi="Calibri"/>
          <w:sz w:val="22"/>
          <w:szCs w:val="22"/>
        </w:rPr>
        <w:tab/>
      </w:r>
      <w:r w:rsidR="00045940">
        <w:rPr>
          <w:rFonts w:ascii="Calibri" w:hAnsi="Calibri"/>
          <w:sz w:val="22"/>
          <w:szCs w:val="22"/>
        </w:rPr>
        <w:tab/>
        <w:t>Date</w:t>
      </w:r>
    </w:p>
    <w:p w14:paraId="409EEDAF" w14:textId="77777777" w:rsidR="001B49B7" w:rsidRDefault="001B49B7" w:rsidP="001B49B7">
      <w:pPr>
        <w:spacing w:after="0" w:line="240" w:lineRule="auto"/>
        <w:ind w:left="2880" w:hanging="3022"/>
        <w:jc w:val="both"/>
        <w:rPr>
          <w:rFonts w:ascii="Calibri" w:hAnsi="Calibri"/>
          <w:sz w:val="22"/>
          <w:szCs w:val="22"/>
        </w:rPr>
      </w:pPr>
    </w:p>
    <w:p w14:paraId="2C11321C" w14:textId="77777777" w:rsidR="001B49B7" w:rsidRDefault="001B49B7" w:rsidP="001B49B7">
      <w:pPr>
        <w:spacing w:after="0" w:line="240" w:lineRule="auto"/>
        <w:ind w:left="2880" w:hanging="3022"/>
        <w:jc w:val="both"/>
        <w:rPr>
          <w:rFonts w:ascii="Calibri" w:hAnsi="Calibri"/>
          <w:sz w:val="22"/>
          <w:szCs w:val="22"/>
        </w:rPr>
      </w:pPr>
    </w:p>
    <w:p w14:paraId="6DC873E2" w14:textId="77777777" w:rsidR="001C1AA9" w:rsidRDefault="001C1AA9" w:rsidP="001B49B7">
      <w:pPr>
        <w:spacing w:after="0" w:line="240" w:lineRule="auto"/>
        <w:ind w:left="2880" w:hanging="3022"/>
        <w:jc w:val="both"/>
        <w:rPr>
          <w:rFonts w:ascii="Calibri" w:hAnsi="Calibri"/>
          <w:sz w:val="22"/>
          <w:szCs w:val="22"/>
        </w:rPr>
      </w:pPr>
    </w:p>
    <w:p w14:paraId="3E128AEE" w14:textId="77777777" w:rsidR="001C1AA9" w:rsidRDefault="001C1AA9" w:rsidP="001B49B7">
      <w:pPr>
        <w:spacing w:after="0" w:line="240" w:lineRule="auto"/>
        <w:ind w:left="2880" w:hanging="3022"/>
        <w:jc w:val="both"/>
        <w:rPr>
          <w:rFonts w:ascii="Calibri" w:hAnsi="Calibri"/>
          <w:sz w:val="22"/>
          <w:szCs w:val="22"/>
        </w:rPr>
      </w:pPr>
    </w:p>
    <w:p w14:paraId="6868A09A" w14:textId="77777777" w:rsidR="001C1AA9" w:rsidRDefault="001C1AA9" w:rsidP="001B49B7">
      <w:pPr>
        <w:spacing w:after="0" w:line="240" w:lineRule="auto"/>
        <w:ind w:left="2880" w:hanging="3022"/>
        <w:jc w:val="both"/>
        <w:rPr>
          <w:rFonts w:ascii="Calibri" w:hAnsi="Calibri"/>
          <w:sz w:val="22"/>
          <w:szCs w:val="22"/>
        </w:rPr>
      </w:pPr>
    </w:p>
    <w:p w14:paraId="7AD0C9C5" w14:textId="55B6B25F" w:rsidR="00BE09C0" w:rsidRDefault="00C5088A" w:rsidP="001B49B7">
      <w:pPr>
        <w:spacing w:after="0" w:line="240" w:lineRule="auto"/>
        <w:ind w:left="2880" w:hanging="3022"/>
        <w:jc w:val="both"/>
        <w:rPr>
          <w:rFonts w:ascii="Calibri" w:hAnsi="Calibri"/>
          <w:sz w:val="22"/>
          <w:szCs w:val="22"/>
        </w:rPr>
      </w:pPr>
      <w:r>
        <w:rPr>
          <w:rFonts w:ascii="Calibri" w:hAnsi="Calibri"/>
          <w:sz w:val="22"/>
          <w:szCs w:val="22"/>
        </w:rPr>
        <w:lastRenderedPageBreak/>
        <w:t>Appendix 1.</w:t>
      </w:r>
    </w:p>
    <w:p w14:paraId="6F70CEB4" w14:textId="77777777" w:rsidR="00C5088A" w:rsidRDefault="00C5088A" w:rsidP="001B49B7">
      <w:pPr>
        <w:spacing w:after="0" w:line="240" w:lineRule="auto"/>
        <w:ind w:left="2880" w:hanging="3022"/>
        <w:jc w:val="both"/>
        <w:rPr>
          <w:rFonts w:ascii="Calibri" w:hAnsi="Calibri"/>
          <w:sz w:val="22"/>
          <w:szCs w:val="22"/>
        </w:rPr>
      </w:pPr>
    </w:p>
    <w:p w14:paraId="5CE5BE67" w14:textId="094316A5" w:rsidR="00C5088A" w:rsidRDefault="001C1AA9" w:rsidP="001B49B7">
      <w:pPr>
        <w:spacing w:after="0" w:line="240" w:lineRule="auto"/>
        <w:ind w:left="2880" w:hanging="3022"/>
        <w:jc w:val="both"/>
        <w:rPr>
          <w:rFonts w:ascii="Calibri" w:hAnsi="Calibri"/>
          <w:sz w:val="22"/>
          <w:szCs w:val="22"/>
        </w:rPr>
      </w:pPr>
      <w:r>
        <w:rPr>
          <w:rFonts w:ascii="Calibri" w:hAnsi="Calibri"/>
          <w:noProof/>
          <w:sz w:val="22"/>
          <w:szCs w:val="22"/>
          <w:lang w:val="en-US" w:eastAsia="en-US"/>
        </w:rPr>
        <w:drawing>
          <wp:inline distT="0" distB="0" distL="0" distR="0" wp14:anchorId="6C408582" wp14:editId="31F1186F">
            <wp:extent cx="6184265" cy="8744585"/>
            <wp:effectExtent l="0" t="0" r="0" b="0"/>
            <wp:docPr id="2" name="Picture 2" descr="img20210914_1205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10914_120541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265" cy="8744585"/>
                    </a:xfrm>
                    <a:prstGeom prst="rect">
                      <a:avLst/>
                    </a:prstGeom>
                    <a:noFill/>
                    <a:ln>
                      <a:noFill/>
                    </a:ln>
                  </pic:spPr>
                </pic:pic>
              </a:graphicData>
            </a:graphic>
          </wp:inline>
        </w:drawing>
      </w:r>
    </w:p>
    <w:p w14:paraId="74C651BA" w14:textId="115E282A" w:rsidR="00C5088A" w:rsidRDefault="00C5088A" w:rsidP="001B49B7">
      <w:pPr>
        <w:spacing w:after="0" w:line="240" w:lineRule="auto"/>
        <w:ind w:left="2880" w:hanging="3022"/>
        <w:jc w:val="both"/>
        <w:rPr>
          <w:rFonts w:ascii="Calibri" w:hAnsi="Calibri"/>
          <w:sz w:val="22"/>
          <w:szCs w:val="22"/>
        </w:rPr>
      </w:pPr>
      <w:r>
        <w:rPr>
          <w:rFonts w:ascii="Calibri" w:hAnsi="Calibri"/>
          <w:sz w:val="22"/>
          <w:szCs w:val="22"/>
        </w:rPr>
        <w:lastRenderedPageBreak/>
        <w:t>Appendix 2.</w:t>
      </w:r>
    </w:p>
    <w:p w14:paraId="773A4461" w14:textId="77777777" w:rsidR="00C5088A" w:rsidRDefault="00C5088A" w:rsidP="001B49B7">
      <w:pPr>
        <w:spacing w:after="0" w:line="240" w:lineRule="auto"/>
        <w:ind w:left="2880" w:hanging="3022"/>
        <w:jc w:val="both"/>
        <w:rPr>
          <w:rFonts w:ascii="Calibri" w:hAnsi="Calibri"/>
          <w:sz w:val="22"/>
          <w:szCs w:val="22"/>
        </w:rPr>
      </w:pPr>
      <w:bookmarkStart w:id="0" w:name="_GoBack"/>
      <w:bookmarkEnd w:id="0"/>
    </w:p>
    <w:p w14:paraId="64378E86" w14:textId="77777777" w:rsidR="00C5088A" w:rsidRDefault="00C5088A" w:rsidP="001B49B7">
      <w:pPr>
        <w:spacing w:after="0" w:line="240" w:lineRule="auto"/>
        <w:ind w:left="2880" w:hanging="3022"/>
        <w:jc w:val="both"/>
        <w:rPr>
          <w:rFonts w:ascii="Calibri" w:hAnsi="Calibri"/>
          <w:sz w:val="22"/>
          <w:szCs w:val="22"/>
        </w:rPr>
      </w:pPr>
    </w:p>
    <w:p w14:paraId="42639E85" w14:textId="607A525C" w:rsidR="00C5088A" w:rsidRDefault="00C5088A" w:rsidP="001B49B7">
      <w:pPr>
        <w:spacing w:after="0" w:line="240" w:lineRule="auto"/>
        <w:ind w:left="2880" w:hanging="3022"/>
        <w:jc w:val="both"/>
        <w:rPr>
          <w:rFonts w:ascii="Calibri" w:hAnsi="Calibri"/>
          <w:sz w:val="22"/>
          <w:szCs w:val="22"/>
        </w:rPr>
      </w:pPr>
      <w:r>
        <w:rPr>
          <w:rFonts w:ascii="Calibri" w:hAnsi="Calibri"/>
          <w:sz w:val="22"/>
          <w:szCs w:val="22"/>
        </w:rPr>
        <w:t>Appendix 3.</w:t>
      </w:r>
    </w:p>
    <w:p w14:paraId="03DC8F37" w14:textId="2AA1E9EA" w:rsidR="00C5088A" w:rsidRDefault="00C5088A" w:rsidP="00C5088A">
      <w:r>
        <w:t>President’s Report AGM 2021</w:t>
      </w:r>
    </w:p>
    <w:p w14:paraId="3F6ED146" w14:textId="77777777" w:rsidR="00C5088A" w:rsidRDefault="00C5088A" w:rsidP="00C5088A">
      <w:r>
        <w:t>The past year has seen continuing COVID challenges become our new norm.</w:t>
      </w:r>
    </w:p>
    <w:p w14:paraId="195F4F49" w14:textId="77777777" w:rsidR="00C5088A" w:rsidRDefault="00C5088A" w:rsidP="00C5088A">
      <w:r>
        <w:t>We have responded to these very well, and will continue to do what we need to. Our Junior Presentation has showed how we can change and perhaps deliver an improved outcome.</w:t>
      </w:r>
    </w:p>
    <w:p w14:paraId="787169B9" w14:textId="77777777" w:rsidR="00C5088A" w:rsidRDefault="00C5088A" w:rsidP="00C5088A">
      <w:r>
        <w:t>The likelihood of large sections of any given season being lost to lockdown is increasingly unlikely.</w:t>
      </w:r>
    </w:p>
    <w:p w14:paraId="31F1E5FA" w14:textId="77777777" w:rsidR="00C5088A" w:rsidRDefault="00C5088A" w:rsidP="00C5088A">
      <w:r>
        <w:t>However, management of the club does need to take into consideration the loss of players, umpires or coaches, at any given point of time, with as little as a sniffle. The prospect of this occurring with umpires is the most challenging situation to manage.</w:t>
      </w:r>
    </w:p>
    <w:p w14:paraId="1D0E7946" w14:textId="10346C6E" w:rsidR="00C5088A" w:rsidRDefault="00C5088A" w:rsidP="00C5088A">
      <w:r>
        <w:t>Umpiring and availability of umpires must remain our principle objective to improve upon, outside of our day to day activities.</w:t>
      </w:r>
    </w:p>
    <w:p w14:paraId="4F4F4021" w14:textId="77777777" w:rsidR="00C5088A" w:rsidRDefault="00C5088A" w:rsidP="00C5088A">
      <w:r>
        <w:t>The winter season was a success with three premierships from 14 teams, and all teams, players and coaches, are to be congratulated on their hard work.</w:t>
      </w:r>
    </w:p>
    <w:p w14:paraId="1E525DC4" w14:textId="398CD028" w:rsidR="00C5088A" w:rsidRDefault="00C5088A" w:rsidP="00C5088A">
      <w:r>
        <w:t>It was very pleasing to see COVID has not dented juniors desire to play netball, and 4 teams in both U11, and U13 has to be seen as a very promising sign.</w:t>
      </w:r>
    </w:p>
    <w:p w14:paraId="58E3E019" w14:textId="77777777" w:rsidR="00C5088A" w:rsidRDefault="00C5088A" w:rsidP="00C5088A">
      <w:r>
        <w:t>Increasing team numbers in age divisions enables us to have the range of teams to satisfy the range of skills of players wanting to play.</w:t>
      </w:r>
    </w:p>
    <w:p w14:paraId="39190C41" w14:textId="77777777" w:rsidR="00C5088A" w:rsidRDefault="00C5088A" w:rsidP="00C5088A">
      <w:r>
        <w:t>Expanding the number of teams in U13s then protects us from the High School drop off that occurs between U13 and U15. Ideally we want more than just 1 or two U15 teams and we know from past experience when we had 1 or 2 we can’t adequately provide for the skill requirements that players by this age are likely to need. Nonetheless as a community based club, I would hope that we could always offer teams to players who may not have played before, but would like to have a go.</w:t>
      </w:r>
    </w:p>
    <w:p w14:paraId="1140F1F7" w14:textId="77777777" w:rsidR="00C5088A" w:rsidRDefault="00C5088A" w:rsidP="00C5088A">
      <w:r>
        <w:t>Our clubrooms, home courts, carpark and lighting have all had a very long overdue upgrade.</w:t>
      </w:r>
    </w:p>
    <w:p w14:paraId="038F4C87" w14:textId="77777777" w:rsidR="00C5088A" w:rsidRDefault="00C5088A" w:rsidP="00C5088A">
      <w:r>
        <w:t>In the past two weeks the tennis post holes have been replaced.</w:t>
      </w:r>
    </w:p>
    <w:p w14:paraId="2B778892" w14:textId="77777777" w:rsidR="00C5088A" w:rsidRDefault="00C5088A" w:rsidP="00C5088A">
      <w:r>
        <w:t>Discussions again have been initiated by council about us having a permanent lease at the club, rather than the current seasonal hire arrangement, this has happened a number of times, and then nothing has been forthcoming from the council. What this means is still not 100% clear, but would mean generally is other users would hire from us, and we would charge accordingly, and we would have certain obligations around maintenance at our cost, and some charges would come directly to us (electricity). I do have my own reservations, time to manage other users access, increased costs in some respects might be outweighed in others, and as I said to council, more than once the devil is in the detail and until we see it in writing, we can’t decide what is best for us.</w:t>
      </w:r>
    </w:p>
    <w:p w14:paraId="7708BF24" w14:textId="40F95DB5" w:rsidR="00C5088A" w:rsidRDefault="00C5088A" w:rsidP="00C5088A">
      <w:r>
        <w:t>Watch this space.</w:t>
      </w:r>
    </w:p>
    <w:p w14:paraId="2599B2EE" w14:textId="77777777" w:rsidR="00C5088A" w:rsidRDefault="00C5088A" w:rsidP="00C5088A">
      <w:r>
        <w:t>I want to thank everyone on the committee for their hard work for all the things we do, people are always prepared to help.</w:t>
      </w:r>
    </w:p>
    <w:p w14:paraId="147208D7" w14:textId="77777777" w:rsidR="00C5088A" w:rsidRDefault="00C5088A" w:rsidP="00C5088A">
      <w:r>
        <w:lastRenderedPageBreak/>
        <w:t>From the start of the year with sorting players and holding selection trials for U13, and U11, this is never easy, but I think when we do get the chance to reflect on 3 wins from 8 teams, we have to think we did pretty well. Claire for her amazing organising of everything, Amy and Tricia for their work on selections, and all three on ongoing operational matters, and Annabel as Coach Coordinator.</w:t>
      </w:r>
    </w:p>
    <w:p w14:paraId="75C9D24E" w14:textId="77777777" w:rsidR="00C5088A" w:rsidRDefault="00C5088A" w:rsidP="00C5088A">
      <w:r>
        <w:t>Coaching development session -  Thanks Amy. Minutes - thanks Amy!</w:t>
      </w:r>
    </w:p>
    <w:p w14:paraId="5A95EEFF" w14:textId="77777777" w:rsidR="00C5088A" w:rsidRDefault="00C5088A" w:rsidP="00C5088A">
      <w:r>
        <w:t xml:space="preserve">Alana </w:t>
      </w:r>
      <w:proofErr w:type="spellStart"/>
      <w:r>
        <w:t>Dowdell</w:t>
      </w:r>
      <w:proofErr w:type="spellEnd"/>
      <w:r>
        <w:t xml:space="preserve"> for her score entering support.</w:t>
      </w:r>
    </w:p>
    <w:p w14:paraId="44FEA5CC" w14:textId="77777777" w:rsidR="00C5088A" w:rsidRDefault="00C5088A" w:rsidP="00C5088A">
      <w:r>
        <w:t>Team Photos – Amy and Claire. These were great and especially good to use for our Presentation.</w:t>
      </w:r>
    </w:p>
    <w:p w14:paraId="782B51EE" w14:textId="77777777" w:rsidR="00C5088A" w:rsidRDefault="00C5088A" w:rsidP="00C5088A">
      <w:r>
        <w:t xml:space="preserve">Very big thanks to Annabel for her input as the coach coordinator, you will be missed now </w:t>
      </w:r>
      <w:proofErr w:type="spellStart"/>
      <w:r>
        <w:t>Cece</w:t>
      </w:r>
      <w:proofErr w:type="spellEnd"/>
      <w:r>
        <w:t xml:space="preserve"> has moved on from netball.</w:t>
      </w:r>
    </w:p>
    <w:p w14:paraId="30F31AF6" w14:textId="77777777" w:rsidR="00C5088A" w:rsidRDefault="00C5088A" w:rsidP="00C5088A">
      <w:r>
        <w:t>Natalee, uniforms – what a big headache this year, thanks for your help.</w:t>
      </w:r>
    </w:p>
    <w:p w14:paraId="795E20D0" w14:textId="77777777" w:rsidR="00C5088A" w:rsidRDefault="00C5088A" w:rsidP="00C5088A">
      <w:r>
        <w:t>Equipment kits for training – Tricia.</w:t>
      </w:r>
    </w:p>
    <w:p w14:paraId="2B1DB669" w14:textId="77777777" w:rsidR="00C5088A" w:rsidRDefault="00C5088A" w:rsidP="00C5088A">
      <w:r>
        <w:t xml:space="preserve">Have a Ball – Emily Craft, Carleigh Bruin, Nicoletta </w:t>
      </w:r>
      <w:proofErr w:type="spellStart"/>
      <w:r>
        <w:t>Mihelios</w:t>
      </w:r>
      <w:proofErr w:type="spellEnd"/>
      <w:r>
        <w:t xml:space="preserve">, Piper </w:t>
      </w:r>
      <w:proofErr w:type="spellStart"/>
      <w:r>
        <w:t>Drawwater</w:t>
      </w:r>
      <w:proofErr w:type="spellEnd"/>
      <w:r>
        <w:t>.</w:t>
      </w:r>
    </w:p>
    <w:p w14:paraId="46871AAB" w14:textId="2ED1C82E" w:rsidR="00C5088A" w:rsidRDefault="00C5088A" w:rsidP="00C5088A">
      <w:r>
        <w:t xml:space="preserve">Umpiring – Emily Craft – and all our umpires young and old, never a dull moment. So excited to see Piper </w:t>
      </w:r>
      <w:proofErr w:type="spellStart"/>
      <w:r>
        <w:t>Drawwater</w:t>
      </w:r>
      <w:proofErr w:type="spellEnd"/>
      <w:r>
        <w:t xml:space="preserve"> being selected to umpire finals although still in her orange armband year. Thanks to Sam Hutchinson who umpired so much at the end of the season, and saved me from having to forfeit 3 Open teams after Lorraine </w:t>
      </w:r>
      <w:proofErr w:type="spellStart"/>
      <w:r>
        <w:t>Natt’s</w:t>
      </w:r>
      <w:proofErr w:type="spellEnd"/>
      <w:r>
        <w:t xml:space="preserve"> father died, and Emily was in quarantine. And for umpiring so well for SAUCNA during the finals, umpiring A1 and A2 finals games – such a valuable young umpire.</w:t>
      </w:r>
    </w:p>
    <w:p w14:paraId="30AC61F5" w14:textId="6A1A5B7B" w:rsidR="00C5088A" w:rsidRDefault="00C5088A" w:rsidP="00C5088A">
      <w:r>
        <w:t>Thanks to everyone for making Presentation such a success. Melissa Rees for the venue suggestion, and manning the bar all afternoon, and making it all so easy to be a big success, and all the committee and parents for set up help and the prizes that made the raffles lots of fun. And the girls themselves who are a delight to know.</w:t>
      </w:r>
    </w:p>
    <w:p w14:paraId="6036BBDC" w14:textId="77777777" w:rsidR="00C5088A" w:rsidRPr="004343CF" w:rsidRDefault="00C5088A" w:rsidP="00C5088A">
      <w:r>
        <w:t>Judith Lukas</w:t>
      </w:r>
    </w:p>
    <w:p w14:paraId="02C5271E" w14:textId="77777777" w:rsidR="00C5088A" w:rsidRDefault="00C5088A" w:rsidP="001B49B7">
      <w:pPr>
        <w:spacing w:after="0" w:line="240" w:lineRule="auto"/>
        <w:ind w:left="2880" w:hanging="3022"/>
        <w:jc w:val="both"/>
        <w:rPr>
          <w:rFonts w:ascii="Calibri" w:hAnsi="Calibri"/>
          <w:sz w:val="22"/>
          <w:szCs w:val="22"/>
        </w:rPr>
      </w:pPr>
    </w:p>
    <w:p w14:paraId="36D98E54" w14:textId="77777777" w:rsidR="00BE09C0" w:rsidRDefault="00BE09C0" w:rsidP="001B49B7">
      <w:pPr>
        <w:spacing w:after="0" w:line="240" w:lineRule="auto"/>
        <w:ind w:left="2880" w:hanging="3022"/>
        <w:jc w:val="both"/>
        <w:rPr>
          <w:rFonts w:ascii="Calibri" w:hAnsi="Calibri"/>
          <w:sz w:val="22"/>
          <w:szCs w:val="22"/>
        </w:rPr>
      </w:pPr>
    </w:p>
    <w:p w14:paraId="3AF7769E" w14:textId="77777777" w:rsidR="001B49B7" w:rsidRPr="00B339AB" w:rsidRDefault="001B49B7" w:rsidP="00BE09C0">
      <w:pPr>
        <w:spacing w:after="0" w:line="240" w:lineRule="auto"/>
        <w:jc w:val="both"/>
        <w:rPr>
          <w:rFonts w:asciiTheme="minorHAnsi" w:hAnsiTheme="minorHAnsi"/>
          <w:sz w:val="22"/>
          <w:szCs w:val="22"/>
        </w:rPr>
      </w:pPr>
    </w:p>
    <w:sectPr w:rsidR="001B49B7" w:rsidRPr="00B339AB" w:rsidSect="005D1EE2">
      <w:headerReference w:type="default" r:id="rId9"/>
      <w:footerReference w:type="default" r:id="rId10"/>
      <w:pgSz w:w="11907" w:h="16840" w:code="9"/>
      <w:pgMar w:top="1701" w:right="1077" w:bottom="284" w:left="1077" w:header="1134"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3101" w14:textId="77777777" w:rsidR="006D0560" w:rsidRDefault="006D0560">
      <w:pPr>
        <w:spacing w:after="0" w:line="240" w:lineRule="auto"/>
      </w:pPr>
      <w:r>
        <w:separator/>
      </w:r>
    </w:p>
  </w:endnote>
  <w:endnote w:type="continuationSeparator" w:id="0">
    <w:p w14:paraId="4AC31F14" w14:textId="77777777" w:rsidR="006D0560" w:rsidRDefault="006D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9751" w14:textId="77777777" w:rsidR="0013553E" w:rsidRPr="004C0276" w:rsidRDefault="005D1EE2" w:rsidP="005D1EE2">
    <w:pPr>
      <w:pStyle w:val="Footer"/>
      <w:jc w:val="center"/>
      <w:rPr>
        <w:color w:val="000000"/>
      </w:rPr>
    </w:pPr>
    <w:r>
      <w:rPr>
        <w:color w:val="000000"/>
      </w:rPr>
      <w:t xml:space="preserve">Page </w:t>
    </w:r>
    <w:r w:rsidR="00A77E1E" w:rsidRPr="004C0276">
      <w:rPr>
        <w:color w:val="000000"/>
      </w:rPr>
      <w:fldChar w:fldCharType="begin"/>
    </w:r>
    <w:r w:rsidR="00A77E1E" w:rsidRPr="004C0276">
      <w:rPr>
        <w:color w:val="000000"/>
      </w:rPr>
      <w:instrText xml:space="preserve"> PAGE   \* MERGEFORMAT </w:instrText>
    </w:r>
    <w:r w:rsidR="00A77E1E" w:rsidRPr="004C0276">
      <w:rPr>
        <w:color w:val="000000"/>
      </w:rPr>
      <w:fldChar w:fldCharType="separate"/>
    </w:r>
    <w:r w:rsidR="001C1AA9">
      <w:rPr>
        <w:noProof/>
        <w:color w:val="000000"/>
      </w:rPr>
      <w:t>5</w:t>
    </w:r>
    <w:r w:rsidR="00A77E1E" w:rsidRPr="004C0276">
      <w:rPr>
        <w:noProof/>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45404" w14:textId="77777777" w:rsidR="006D0560" w:rsidRDefault="006D0560">
      <w:pPr>
        <w:spacing w:after="0" w:line="240" w:lineRule="auto"/>
      </w:pPr>
      <w:r>
        <w:separator/>
      </w:r>
    </w:p>
  </w:footnote>
  <w:footnote w:type="continuationSeparator" w:id="0">
    <w:p w14:paraId="60585A02" w14:textId="77777777" w:rsidR="006D0560" w:rsidRDefault="006D0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591B" w14:textId="744CBA14" w:rsidR="00AC4573" w:rsidRDefault="005A0834">
    <w:pPr>
      <w:pStyle w:val="Header"/>
    </w:pPr>
    <w:r>
      <w:rPr>
        <w:noProof/>
        <w:lang w:val="en-US" w:eastAsia="en-US"/>
      </w:rPr>
      <w:drawing>
        <wp:anchor distT="0" distB="0" distL="114300" distR="114300" simplePos="0" relativeHeight="251657728" behindDoc="0" locked="0" layoutInCell="1" allowOverlap="1" wp14:anchorId="023066A0" wp14:editId="70A7E6C3">
          <wp:simplePos x="0" y="0"/>
          <wp:positionH relativeFrom="column">
            <wp:posOffset>-3396615</wp:posOffset>
          </wp:positionH>
          <wp:positionV relativeFrom="paragraph">
            <wp:posOffset>-1049655</wp:posOffset>
          </wp:positionV>
          <wp:extent cx="10352405" cy="120269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1202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FBC4282"/>
    <w:lvl w:ilvl="0">
      <w:start w:val="1"/>
      <w:numFmt w:val="decimal"/>
      <w:pStyle w:val="ListNumber"/>
      <w:lvlText w:val="%1."/>
      <w:lvlJc w:val="left"/>
      <w:pPr>
        <w:tabs>
          <w:tab w:val="num" w:pos="360"/>
        </w:tabs>
        <w:ind w:left="360" w:hanging="360"/>
      </w:pPr>
      <w:rPr>
        <w:rFonts w:hint="default"/>
        <w:i w:val="0"/>
        <w:color w:val="595959"/>
      </w:rPr>
    </w:lvl>
  </w:abstractNum>
  <w:abstractNum w:abstractNumId="1">
    <w:nsid w:val="028F5459"/>
    <w:multiLevelType w:val="hybridMultilevel"/>
    <w:tmpl w:val="B798FB88"/>
    <w:lvl w:ilvl="0" w:tplc="98A8E46C">
      <w:start w:val="1"/>
      <w:numFmt w:val="bullet"/>
      <w:lvlText w:val="-"/>
      <w:lvlJc w:val="left"/>
      <w:pPr>
        <w:ind w:left="729" w:hanging="360"/>
      </w:pPr>
      <w:rPr>
        <w:rFonts w:ascii="Calibri" w:eastAsia="Times New Roman" w:hAnsi="Calibri" w:cs="Times New Roman"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
    <w:nsid w:val="04B23DF9"/>
    <w:multiLevelType w:val="hybridMultilevel"/>
    <w:tmpl w:val="643E1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872B07"/>
    <w:multiLevelType w:val="hybridMultilevel"/>
    <w:tmpl w:val="E79CD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E12E27"/>
    <w:multiLevelType w:val="hybridMultilevel"/>
    <w:tmpl w:val="2DAC6C26"/>
    <w:lvl w:ilvl="0" w:tplc="721C3824">
      <w:start w:val="28"/>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5">
    <w:nsid w:val="16DE06B2"/>
    <w:multiLevelType w:val="hybridMultilevel"/>
    <w:tmpl w:val="351CF0CA"/>
    <w:lvl w:ilvl="0" w:tplc="4304750A">
      <w:start w:val="1"/>
      <w:numFmt w:val="decimal"/>
      <w:lvlText w:val="%1."/>
      <w:lvlJc w:val="left"/>
      <w:pPr>
        <w:ind w:left="393" w:hanging="360"/>
      </w:pPr>
      <w:rPr>
        <w:rFonts w:ascii="Calibri" w:hAnsi="Calibri" w:hint="default"/>
        <w:sz w:val="22"/>
        <w:szCs w:val="22"/>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6">
    <w:nsid w:val="17DC1884"/>
    <w:multiLevelType w:val="hybridMultilevel"/>
    <w:tmpl w:val="80E0B01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7">
    <w:nsid w:val="19D64F53"/>
    <w:multiLevelType w:val="hybridMultilevel"/>
    <w:tmpl w:val="B3FA2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35B04"/>
    <w:multiLevelType w:val="hybridMultilevel"/>
    <w:tmpl w:val="C2502968"/>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9">
    <w:nsid w:val="281D264A"/>
    <w:multiLevelType w:val="hybridMultilevel"/>
    <w:tmpl w:val="47C26CEE"/>
    <w:lvl w:ilvl="0" w:tplc="0C09000F">
      <w:start w:val="1"/>
      <w:numFmt w:val="decimal"/>
      <w:lvlText w:val="%1."/>
      <w:lvlJc w:val="lef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10">
    <w:nsid w:val="2A82025C"/>
    <w:multiLevelType w:val="hybridMultilevel"/>
    <w:tmpl w:val="51C8E582"/>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1">
    <w:nsid w:val="31496ABA"/>
    <w:multiLevelType w:val="hybridMultilevel"/>
    <w:tmpl w:val="930E28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5CF1519"/>
    <w:multiLevelType w:val="hybridMultilevel"/>
    <w:tmpl w:val="389AED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6796E16"/>
    <w:multiLevelType w:val="hybridMultilevel"/>
    <w:tmpl w:val="F82AE4F6"/>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4">
    <w:nsid w:val="3E7D147A"/>
    <w:multiLevelType w:val="hybridMultilevel"/>
    <w:tmpl w:val="5C6C113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5">
    <w:nsid w:val="41BA4F0B"/>
    <w:multiLevelType w:val="hybridMultilevel"/>
    <w:tmpl w:val="6438104C"/>
    <w:lvl w:ilvl="0" w:tplc="7B9C8CD8">
      <w:start w:val="1"/>
      <w:numFmt w:val="decimal"/>
      <w:lvlText w:val="%1."/>
      <w:lvlJc w:val="left"/>
      <w:pPr>
        <w:ind w:left="501"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505B5D"/>
    <w:multiLevelType w:val="hybridMultilevel"/>
    <w:tmpl w:val="AC6E7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4553B9"/>
    <w:multiLevelType w:val="hybridMultilevel"/>
    <w:tmpl w:val="69F8B946"/>
    <w:lvl w:ilvl="0" w:tplc="0D280616">
      <w:start w:val="23"/>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8">
    <w:nsid w:val="51AE4584"/>
    <w:multiLevelType w:val="hybridMultilevel"/>
    <w:tmpl w:val="34365B68"/>
    <w:lvl w:ilvl="0" w:tplc="370ADB8C">
      <w:start w:val="3"/>
      <w:numFmt w:val="decimal"/>
      <w:lvlText w:val="%1."/>
      <w:lvlJc w:val="left"/>
      <w:pPr>
        <w:ind w:left="1089" w:hanging="360"/>
      </w:pPr>
      <w:rPr>
        <w:rFonts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9">
    <w:nsid w:val="522C2D5B"/>
    <w:multiLevelType w:val="hybridMultilevel"/>
    <w:tmpl w:val="875427E0"/>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20">
    <w:nsid w:val="54311CD6"/>
    <w:multiLevelType w:val="hybridMultilevel"/>
    <w:tmpl w:val="D14E38C4"/>
    <w:lvl w:ilvl="0" w:tplc="0C09000F">
      <w:start w:val="1"/>
      <w:numFmt w:val="decimal"/>
      <w:lvlText w:val="%1."/>
      <w:lvlJc w:val="lef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21">
    <w:nsid w:val="5714507C"/>
    <w:multiLevelType w:val="hybridMultilevel"/>
    <w:tmpl w:val="B3B6C61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2">
    <w:nsid w:val="5D1A67DB"/>
    <w:multiLevelType w:val="hybridMultilevel"/>
    <w:tmpl w:val="DF346958"/>
    <w:lvl w:ilvl="0" w:tplc="7B9C8CD8">
      <w:start w:val="1"/>
      <w:numFmt w:val="decimal"/>
      <w:lvlText w:val="%1."/>
      <w:lvlJc w:val="left"/>
      <w:pPr>
        <w:ind w:left="501"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0130FCD"/>
    <w:multiLevelType w:val="hybridMultilevel"/>
    <w:tmpl w:val="BEB0D74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4">
    <w:nsid w:val="622E3AF5"/>
    <w:multiLevelType w:val="hybridMultilevel"/>
    <w:tmpl w:val="A9409C80"/>
    <w:lvl w:ilvl="0" w:tplc="E25A1EEC">
      <w:start w:val="5"/>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5">
    <w:nsid w:val="6ED10DE9"/>
    <w:multiLevelType w:val="hybridMultilevel"/>
    <w:tmpl w:val="3926EE22"/>
    <w:lvl w:ilvl="0" w:tplc="DDB26F2A">
      <w:start w:val="1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6">
    <w:nsid w:val="76E46AB7"/>
    <w:multiLevelType w:val="hybridMultilevel"/>
    <w:tmpl w:val="AC328C68"/>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7">
    <w:nsid w:val="7B8501C2"/>
    <w:multiLevelType w:val="hybridMultilevel"/>
    <w:tmpl w:val="2540649E"/>
    <w:lvl w:ilvl="0" w:tplc="0C090001">
      <w:start w:val="1"/>
      <w:numFmt w:val="bullet"/>
      <w:lvlText w:val=""/>
      <w:lvlJc w:val="left"/>
      <w:pPr>
        <w:ind w:left="2540" w:hanging="360"/>
      </w:pPr>
      <w:rPr>
        <w:rFonts w:ascii="Symbol" w:hAnsi="Symbol" w:hint="default"/>
      </w:rPr>
    </w:lvl>
    <w:lvl w:ilvl="1" w:tplc="0C090003" w:tentative="1">
      <w:start w:val="1"/>
      <w:numFmt w:val="bullet"/>
      <w:lvlText w:val="o"/>
      <w:lvlJc w:val="left"/>
      <w:pPr>
        <w:ind w:left="3260" w:hanging="360"/>
      </w:pPr>
      <w:rPr>
        <w:rFonts w:ascii="Courier New" w:hAnsi="Courier New" w:cs="Courier New" w:hint="default"/>
      </w:rPr>
    </w:lvl>
    <w:lvl w:ilvl="2" w:tplc="0C090005" w:tentative="1">
      <w:start w:val="1"/>
      <w:numFmt w:val="bullet"/>
      <w:lvlText w:val=""/>
      <w:lvlJc w:val="left"/>
      <w:pPr>
        <w:ind w:left="3980" w:hanging="360"/>
      </w:pPr>
      <w:rPr>
        <w:rFonts w:ascii="Wingdings" w:hAnsi="Wingdings" w:hint="default"/>
      </w:rPr>
    </w:lvl>
    <w:lvl w:ilvl="3" w:tplc="0C090001" w:tentative="1">
      <w:start w:val="1"/>
      <w:numFmt w:val="bullet"/>
      <w:lvlText w:val=""/>
      <w:lvlJc w:val="left"/>
      <w:pPr>
        <w:ind w:left="4700" w:hanging="360"/>
      </w:pPr>
      <w:rPr>
        <w:rFonts w:ascii="Symbol" w:hAnsi="Symbol" w:hint="default"/>
      </w:rPr>
    </w:lvl>
    <w:lvl w:ilvl="4" w:tplc="0C090003" w:tentative="1">
      <w:start w:val="1"/>
      <w:numFmt w:val="bullet"/>
      <w:lvlText w:val="o"/>
      <w:lvlJc w:val="left"/>
      <w:pPr>
        <w:ind w:left="5420" w:hanging="360"/>
      </w:pPr>
      <w:rPr>
        <w:rFonts w:ascii="Courier New" w:hAnsi="Courier New" w:cs="Courier New" w:hint="default"/>
      </w:rPr>
    </w:lvl>
    <w:lvl w:ilvl="5" w:tplc="0C090005" w:tentative="1">
      <w:start w:val="1"/>
      <w:numFmt w:val="bullet"/>
      <w:lvlText w:val=""/>
      <w:lvlJc w:val="left"/>
      <w:pPr>
        <w:ind w:left="6140" w:hanging="360"/>
      </w:pPr>
      <w:rPr>
        <w:rFonts w:ascii="Wingdings" w:hAnsi="Wingdings" w:hint="default"/>
      </w:rPr>
    </w:lvl>
    <w:lvl w:ilvl="6" w:tplc="0C090001" w:tentative="1">
      <w:start w:val="1"/>
      <w:numFmt w:val="bullet"/>
      <w:lvlText w:val=""/>
      <w:lvlJc w:val="left"/>
      <w:pPr>
        <w:ind w:left="6860" w:hanging="360"/>
      </w:pPr>
      <w:rPr>
        <w:rFonts w:ascii="Symbol" w:hAnsi="Symbol" w:hint="default"/>
      </w:rPr>
    </w:lvl>
    <w:lvl w:ilvl="7" w:tplc="0C090003" w:tentative="1">
      <w:start w:val="1"/>
      <w:numFmt w:val="bullet"/>
      <w:lvlText w:val="o"/>
      <w:lvlJc w:val="left"/>
      <w:pPr>
        <w:ind w:left="7580" w:hanging="360"/>
      </w:pPr>
      <w:rPr>
        <w:rFonts w:ascii="Courier New" w:hAnsi="Courier New" w:cs="Courier New" w:hint="default"/>
      </w:rPr>
    </w:lvl>
    <w:lvl w:ilvl="8" w:tplc="0C090005" w:tentative="1">
      <w:start w:val="1"/>
      <w:numFmt w:val="bullet"/>
      <w:lvlText w:val=""/>
      <w:lvlJc w:val="left"/>
      <w:pPr>
        <w:ind w:left="8300" w:hanging="360"/>
      </w:pPr>
      <w:rPr>
        <w:rFonts w:ascii="Wingdings" w:hAnsi="Wingdings" w:hint="default"/>
      </w:rPr>
    </w:lvl>
  </w:abstractNum>
  <w:abstractNum w:abstractNumId="28">
    <w:nsid w:val="7CBB609B"/>
    <w:multiLevelType w:val="hybridMultilevel"/>
    <w:tmpl w:val="A8369A66"/>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num w:numId="1">
    <w:abstractNumId w:val="0"/>
  </w:num>
  <w:num w:numId="2">
    <w:abstractNumId w:val="22"/>
  </w:num>
  <w:num w:numId="3">
    <w:abstractNumId w:val="12"/>
  </w:num>
  <w:num w:numId="4">
    <w:abstractNumId w:val="11"/>
  </w:num>
  <w:num w:numId="5">
    <w:abstractNumId w:val="28"/>
  </w:num>
  <w:num w:numId="6">
    <w:abstractNumId w:val="24"/>
  </w:num>
  <w:num w:numId="7">
    <w:abstractNumId w:val="18"/>
  </w:num>
  <w:num w:numId="8">
    <w:abstractNumId w:val="27"/>
  </w:num>
  <w:num w:numId="9">
    <w:abstractNumId w:val="7"/>
  </w:num>
  <w:num w:numId="10">
    <w:abstractNumId w:val="26"/>
  </w:num>
  <w:num w:numId="11">
    <w:abstractNumId w:val="17"/>
  </w:num>
  <w:num w:numId="12">
    <w:abstractNumId w:val="21"/>
  </w:num>
  <w:num w:numId="13">
    <w:abstractNumId w:val="19"/>
  </w:num>
  <w:num w:numId="14">
    <w:abstractNumId w:val="5"/>
  </w:num>
  <w:num w:numId="15">
    <w:abstractNumId w:val="13"/>
  </w:num>
  <w:num w:numId="16">
    <w:abstractNumId w:val="16"/>
  </w:num>
  <w:num w:numId="17">
    <w:abstractNumId w:val="3"/>
  </w:num>
  <w:num w:numId="18">
    <w:abstractNumId w:val="8"/>
  </w:num>
  <w:num w:numId="19">
    <w:abstractNumId w:val="23"/>
  </w:num>
  <w:num w:numId="20">
    <w:abstractNumId w:val="10"/>
  </w:num>
  <w:num w:numId="21">
    <w:abstractNumId w:val="20"/>
  </w:num>
  <w:num w:numId="22">
    <w:abstractNumId w:val="2"/>
  </w:num>
  <w:num w:numId="23">
    <w:abstractNumId w:val="4"/>
  </w:num>
  <w:num w:numId="24">
    <w:abstractNumId w:val="6"/>
  </w:num>
  <w:num w:numId="25">
    <w:abstractNumId w:val="25"/>
  </w:num>
  <w:num w:numId="26">
    <w:abstractNumId w:val="15"/>
  </w:num>
  <w:num w:numId="27">
    <w:abstractNumId w:val="9"/>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3E"/>
    <w:rsid w:val="00002D5C"/>
    <w:rsid w:val="000043CF"/>
    <w:rsid w:val="000115DC"/>
    <w:rsid w:val="000135EC"/>
    <w:rsid w:val="00013865"/>
    <w:rsid w:val="0002287F"/>
    <w:rsid w:val="000236CF"/>
    <w:rsid w:val="00023874"/>
    <w:rsid w:val="00023A8D"/>
    <w:rsid w:val="00027495"/>
    <w:rsid w:val="000439F0"/>
    <w:rsid w:val="00045940"/>
    <w:rsid w:val="00052702"/>
    <w:rsid w:val="00075E93"/>
    <w:rsid w:val="000840F7"/>
    <w:rsid w:val="00087228"/>
    <w:rsid w:val="00087495"/>
    <w:rsid w:val="0009491A"/>
    <w:rsid w:val="00094F2A"/>
    <w:rsid w:val="00095078"/>
    <w:rsid w:val="00097C4F"/>
    <w:rsid w:val="000A18AD"/>
    <w:rsid w:val="000A1FAB"/>
    <w:rsid w:val="000A5D9A"/>
    <w:rsid w:val="000C07D7"/>
    <w:rsid w:val="000C2749"/>
    <w:rsid w:val="000C3A3A"/>
    <w:rsid w:val="000C6DC3"/>
    <w:rsid w:val="000D2652"/>
    <w:rsid w:val="000D2992"/>
    <w:rsid w:val="000D5877"/>
    <w:rsid w:val="000F3840"/>
    <w:rsid w:val="000F4F03"/>
    <w:rsid w:val="000F73B2"/>
    <w:rsid w:val="001016E0"/>
    <w:rsid w:val="00121D9D"/>
    <w:rsid w:val="00124D8E"/>
    <w:rsid w:val="00133494"/>
    <w:rsid w:val="0013553E"/>
    <w:rsid w:val="00137043"/>
    <w:rsid w:val="00140AEA"/>
    <w:rsid w:val="0014711D"/>
    <w:rsid w:val="001562E9"/>
    <w:rsid w:val="00160CA9"/>
    <w:rsid w:val="0016308A"/>
    <w:rsid w:val="001668FA"/>
    <w:rsid w:val="00170A3A"/>
    <w:rsid w:val="001724E6"/>
    <w:rsid w:val="0017751D"/>
    <w:rsid w:val="00187B78"/>
    <w:rsid w:val="001918DB"/>
    <w:rsid w:val="00191C9A"/>
    <w:rsid w:val="00194831"/>
    <w:rsid w:val="001974BB"/>
    <w:rsid w:val="00197519"/>
    <w:rsid w:val="001A431C"/>
    <w:rsid w:val="001B49B7"/>
    <w:rsid w:val="001C1AA9"/>
    <w:rsid w:val="001D4AB8"/>
    <w:rsid w:val="001D4D5A"/>
    <w:rsid w:val="001E3C2E"/>
    <w:rsid w:val="0020460F"/>
    <w:rsid w:val="002132DB"/>
    <w:rsid w:val="0021341E"/>
    <w:rsid w:val="00214A9D"/>
    <w:rsid w:val="0021633D"/>
    <w:rsid w:val="00220454"/>
    <w:rsid w:val="002304F2"/>
    <w:rsid w:val="00231A1D"/>
    <w:rsid w:val="002351AC"/>
    <w:rsid w:val="00235703"/>
    <w:rsid w:val="002379F9"/>
    <w:rsid w:val="0024502D"/>
    <w:rsid w:val="00247398"/>
    <w:rsid w:val="002571B7"/>
    <w:rsid w:val="0025739E"/>
    <w:rsid w:val="002608A3"/>
    <w:rsid w:val="00265EEB"/>
    <w:rsid w:val="00267B25"/>
    <w:rsid w:val="00270163"/>
    <w:rsid w:val="00276253"/>
    <w:rsid w:val="002854E1"/>
    <w:rsid w:val="002865F3"/>
    <w:rsid w:val="002870FE"/>
    <w:rsid w:val="00287D4C"/>
    <w:rsid w:val="00292026"/>
    <w:rsid w:val="00296BCC"/>
    <w:rsid w:val="00297580"/>
    <w:rsid w:val="002A176F"/>
    <w:rsid w:val="002A408C"/>
    <w:rsid w:val="002A745F"/>
    <w:rsid w:val="002B03BF"/>
    <w:rsid w:val="002B2554"/>
    <w:rsid w:val="002B5821"/>
    <w:rsid w:val="002B6756"/>
    <w:rsid w:val="002C540E"/>
    <w:rsid w:val="002D1222"/>
    <w:rsid w:val="002D1278"/>
    <w:rsid w:val="002D22B9"/>
    <w:rsid w:val="002E6179"/>
    <w:rsid w:val="00300CDC"/>
    <w:rsid w:val="003222CB"/>
    <w:rsid w:val="00322C8A"/>
    <w:rsid w:val="00323E1A"/>
    <w:rsid w:val="00340428"/>
    <w:rsid w:val="003411DA"/>
    <w:rsid w:val="00341672"/>
    <w:rsid w:val="003677F1"/>
    <w:rsid w:val="00396CF9"/>
    <w:rsid w:val="003A1B69"/>
    <w:rsid w:val="003A4A5E"/>
    <w:rsid w:val="003A5984"/>
    <w:rsid w:val="003B2122"/>
    <w:rsid w:val="003B3EED"/>
    <w:rsid w:val="003B4578"/>
    <w:rsid w:val="003C1607"/>
    <w:rsid w:val="003C4A6C"/>
    <w:rsid w:val="003D06C2"/>
    <w:rsid w:val="003D1A80"/>
    <w:rsid w:val="003D29AA"/>
    <w:rsid w:val="003E1B64"/>
    <w:rsid w:val="003F7638"/>
    <w:rsid w:val="003F7D72"/>
    <w:rsid w:val="00400C4C"/>
    <w:rsid w:val="0040450A"/>
    <w:rsid w:val="0041284A"/>
    <w:rsid w:val="0041525E"/>
    <w:rsid w:val="00415FC5"/>
    <w:rsid w:val="00417B01"/>
    <w:rsid w:val="004424E1"/>
    <w:rsid w:val="00443579"/>
    <w:rsid w:val="00443DD6"/>
    <w:rsid w:val="00446273"/>
    <w:rsid w:val="004542AC"/>
    <w:rsid w:val="0046649F"/>
    <w:rsid w:val="0047088A"/>
    <w:rsid w:val="00471F16"/>
    <w:rsid w:val="00472BD4"/>
    <w:rsid w:val="00472F1B"/>
    <w:rsid w:val="00474919"/>
    <w:rsid w:val="00485706"/>
    <w:rsid w:val="00486C61"/>
    <w:rsid w:val="004929D0"/>
    <w:rsid w:val="00497156"/>
    <w:rsid w:val="004B031A"/>
    <w:rsid w:val="004B7FE7"/>
    <w:rsid w:val="004C0276"/>
    <w:rsid w:val="004C291F"/>
    <w:rsid w:val="004D36ED"/>
    <w:rsid w:val="004E597A"/>
    <w:rsid w:val="004F33D7"/>
    <w:rsid w:val="004F523E"/>
    <w:rsid w:val="004F5836"/>
    <w:rsid w:val="005000FD"/>
    <w:rsid w:val="00501A66"/>
    <w:rsid w:val="00503C4A"/>
    <w:rsid w:val="005074A6"/>
    <w:rsid w:val="0051219D"/>
    <w:rsid w:val="00512C96"/>
    <w:rsid w:val="00526518"/>
    <w:rsid w:val="00533B03"/>
    <w:rsid w:val="005357FB"/>
    <w:rsid w:val="00543CB5"/>
    <w:rsid w:val="00551661"/>
    <w:rsid w:val="00556905"/>
    <w:rsid w:val="00556FE4"/>
    <w:rsid w:val="005579AC"/>
    <w:rsid w:val="005673EE"/>
    <w:rsid w:val="00567509"/>
    <w:rsid w:val="0056776B"/>
    <w:rsid w:val="0057478D"/>
    <w:rsid w:val="00586B62"/>
    <w:rsid w:val="00594608"/>
    <w:rsid w:val="00595A22"/>
    <w:rsid w:val="005A00FA"/>
    <w:rsid w:val="005A0588"/>
    <w:rsid w:val="005A0834"/>
    <w:rsid w:val="005A6CBA"/>
    <w:rsid w:val="005B18A8"/>
    <w:rsid w:val="005B5C2C"/>
    <w:rsid w:val="005C0551"/>
    <w:rsid w:val="005D1EE2"/>
    <w:rsid w:val="005D46B3"/>
    <w:rsid w:val="005E103D"/>
    <w:rsid w:val="005E33B7"/>
    <w:rsid w:val="005F0AF7"/>
    <w:rsid w:val="005F1F01"/>
    <w:rsid w:val="00607E8B"/>
    <w:rsid w:val="00613401"/>
    <w:rsid w:val="00624A7E"/>
    <w:rsid w:val="00627DC7"/>
    <w:rsid w:val="00630705"/>
    <w:rsid w:val="00637828"/>
    <w:rsid w:val="00646773"/>
    <w:rsid w:val="006500D3"/>
    <w:rsid w:val="00653DAB"/>
    <w:rsid w:val="0066098A"/>
    <w:rsid w:val="00672D1A"/>
    <w:rsid w:val="00675B71"/>
    <w:rsid w:val="006830D8"/>
    <w:rsid w:val="0068478F"/>
    <w:rsid w:val="00685E24"/>
    <w:rsid w:val="00687514"/>
    <w:rsid w:val="00696D1E"/>
    <w:rsid w:val="006A134F"/>
    <w:rsid w:val="006A5217"/>
    <w:rsid w:val="006B2BFB"/>
    <w:rsid w:val="006B665F"/>
    <w:rsid w:val="006C31DD"/>
    <w:rsid w:val="006D0560"/>
    <w:rsid w:val="006E4503"/>
    <w:rsid w:val="006F1400"/>
    <w:rsid w:val="006F14E1"/>
    <w:rsid w:val="006F2590"/>
    <w:rsid w:val="00700AF0"/>
    <w:rsid w:val="007079AA"/>
    <w:rsid w:val="00711116"/>
    <w:rsid w:val="007123FB"/>
    <w:rsid w:val="00715004"/>
    <w:rsid w:val="00716CBD"/>
    <w:rsid w:val="00723049"/>
    <w:rsid w:val="00727812"/>
    <w:rsid w:val="00737DA4"/>
    <w:rsid w:val="00747350"/>
    <w:rsid w:val="007520F2"/>
    <w:rsid w:val="00757110"/>
    <w:rsid w:val="007603A2"/>
    <w:rsid w:val="00761E4C"/>
    <w:rsid w:val="00765C31"/>
    <w:rsid w:val="007734A5"/>
    <w:rsid w:val="007736D7"/>
    <w:rsid w:val="00787C38"/>
    <w:rsid w:val="0079574E"/>
    <w:rsid w:val="00797EF8"/>
    <w:rsid w:val="007A7E03"/>
    <w:rsid w:val="007B0F55"/>
    <w:rsid w:val="007B5D31"/>
    <w:rsid w:val="007C1CF5"/>
    <w:rsid w:val="007C6C27"/>
    <w:rsid w:val="007C7347"/>
    <w:rsid w:val="007D1D08"/>
    <w:rsid w:val="007D3CAA"/>
    <w:rsid w:val="007D40D4"/>
    <w:rsid w:val="007E021F"/>
    <w:rsid w:val="007E3467"/>
    <w:rsid w:val="007E6C3E"/>
    <w:rsid w:val="007F4E13"/>
    <w:rsid w:val="007F6441"/>
    <w:rsid w:val="008027BE"/>
    <w:rsid w:val="008050A1"/>
    <w:rsid w:val="00810EA3"/>
    <w:rsid w:val="008127CE"/>
    <w:rsid w:val="00812C14"/>
    <w:rsid w:val="008131C4"/>
    <w:rsid w:val="00813F04"/>
    <w:rsid w:val="0081415F"/>
    <w:rsid w:val="00815160"/>
    <w:rsid w:val="00815DF4"/>
    <w:rsid w:val="008161D5"/>
    <w:rsid w:val="00823ADA"/>
    <w:rsid w:val="0082675C"/>
    <w:rsid w:val="0082736B"/>
    <w:rsid w:val="00830400"/>
    <w:rsid w:val="00830641"/>
    <w:rsid w:val="00836656"/>
    <w:rsid w:val="00836915"/>
    <w:rsid w:val="008431BC"/>
    <w:rsid w:val="008457DD"/>
    <w:rsid w:val="00847097"/>
    <w:rsid w:val="00851272"/>
    <w:rsid w:val="00855AA0"/>
    <w:rsid w:val="00856168"/>
    <w:rsid w:val="00857301"/>
    <w:rsid w:val="00865A5C"/>
    <w:rsid w:val="00870230"/>
    <w:rsid w:val="008748B7"/>
    <w:rsid w:val="00875F42"/>
    <w:rsid w:val="0087735C"/>
    <w:rsid w:val="00877F65"/>
    <w:rsid w:val="00881C19"/>
    <w:rsid w:val="008917D5"/>
    <w:rsid w:val="00891B52"/>
    <w:rsid w:val="008947B9"/>
    <w:rsid w:val="008957DC"/>
    <w:rsid w:val="00896608"/>
    <w:rsid w:val="008A5B95"/>
    <w:rsid w:val="008A5C7D"/>
    <w:rsid w:val="008B2D46"/>
    <w:rsid w:val="008B45E2"/>
    <w:rsid w:val="008B5E53"/>
    <w:rsid w:val="008B5FC0"/>
    <w:rsid w:val="008B75D1"/>
    <w:rsid w:val="008C211D"/>
    <w:rsid w:val="008D16D3"/>
    <w:rsid w:val="008D1824"/>
    <w:rsid w:val="008E0D0A"/>
    <w:rsid w:val="008F26E8"/>
    <w:rsid w:val="008F2AD1"/>
    <w:rsid w:val="00901A19"/>
    <w:rsid w:val="00906A85"/>
    <w:rsid w:val="00915247"/>
    <w:rsid w:val="00915CF8"/>
    <w:rsid w:val="00915EA0"/>
    <w:rsid w:val="009202A2"/>
    <w:rsid w:val="00920C0C"/>
    <w:rsid w:val="00922F2C"/>
    <w:rsid w:val="009246EF"/>
    <w:rsid w:val="00937889"/>
    <w:rsid w:val="00943CE8"/>
    <w:rsid w:val="0094494D"/>
    <w:rsid w:val="009466D4"/>
    <w:rsid w:val="009468C2"/>
    <w:rsid w:val="00950E09"/>
    <w:rsid w:val="00960823"/>
    <w:rsid w:val="0096112D"/>
    <w:rsid w:val="00962BBA"/>
    <w:rsid w:val="00966752"/>
    <w:rsid w:val="00966FFA"/>
    <w:rsid w:val="00973382"/>
    <w:rsid w:val="00975A8B"/>
    <w:rsid w:val="00976A7E"/>
    <w:rsid w:val="009809E7"/>
    <w:rsid w:val="00992454"/>
    <w:rsid w:val="0099591E"/>
    <w:rsid w:val="009A19B7"/>
    <w:rsid w:val="009A41C9"/>
    <w:rsid w:val="009B1C91"/>
    <w:rsid w:val="009B31BC"/>
    <w:rsid w:val="009C0985"/>
    <w:rsid w:val="009C0E81"/>
    <w:rsid w:val="009C4A7F"/>
    <w:rsid w:val="009D1A7F"/>
    <w:rsid w:val="009D3F0A"/>
    <w:rsid w:val="009E2495"/>
    <w:rsid w:val="009F0AA3"/>
    <w:rsid w:val="009F3E11"/>
    <w:rsid w:val="009F5AF2"/>
    <w:rsid w:val="009F70B2"/>
    <w:rsid w:val="00A03BD3"/>
    <w:rsid w:val="00A1154B"/>
    <w:rsid w:val="00A14F53"/>
    <w:rsid w:val="00A16DB6"/>
    <w:rsid w:val="00A179BF"/>
    <w:rsid w:val="00A22D61"/>
    <w:rsid w:val="00A23601"/>
    <w:rsid w:val="00A25FF2"/>
    <w:rsid w:val="00A340E0"/>
    <w:rsid w:val="00A4749E"/>
    <w:rsid w:val="00A77E1E"/>
    <w:rsid w:val="00A80264"/>
    <w:rsid w:val="00A809B4"/>
    <w:rsid w:val="00A84E47"/>
    <w:rsid w:val="00A8548F"/>
    <w:rsid w:val="00A85D74"/>
    <w:rsid w:val="00A9164C"/>
    <w:rsid w:val="00A97DE1"/>
    <w:rsid w:val="00AA5C64"/>
    <w:rsid w:val="00AA6459"/>
    <w:rsid w:val="00AA7132"/>
    <w:rsid w:val="00AB2B5B"/>
    <w:rsid w:val="00AC4573"/>
    <w:rsid w:val="00AC4954"/>
    <w:rsid w:val="00AD033F"/>
    <w:rsid w:val="00AD78D4"/>
    <w:rsid w:val="00AE3C09"/>
    <w:rsid w:val="00AE6364"/>
    <w:rsid w:val="00AF6C05"/>
    <w:rsid w:val="00B00942"/>
    <w:rsid w:val="00B00D0A"/>
    <w:rsid w:val="00B023FF"/>
    <w:rsid w:val="00B339AB"/>
    <w:rsid w:val="00B40A21"/>
    <w:rsid w:val="00B52239"/>
    <w:rsid w:val="00B75602"/>
    <w:rsid w:val="00B84658"/>
    <w:rsid w:val="00B87741"/>
    <w:rsid w:val="00B97906"/>
    <w:rsid w:val="00BA0D8C"/>
    <w:rsid w:val="00BB161B"/>
    <w:rsid w:val="00BC0658"/>
    <w:rsid w:val="00BC6AAF"/>
    <w:rsid w:val="00BD1930"/>
    <w:rsid w:val="00BD2B1F"/>
    <w:rsid w:val="00BD6D0D"/>
    <w:rsid w:val="00BE09C0"/>
    <w:rsid w:val="00BE6C32"/>
    <w:rsid w:val="00BE7B1B"/>
    <w:rsid w:val="00BF6491"/>
    <w:rsid w:val="00C00E63"/>
    <w:rsid w:val="00C0206B"/>
    <w:rsid w:val="00C07114"/>
    <w:rsid w:val="00C10B88"/>
    <w:rsid w:val="00C12C78"/>
    <w:rsid w:val="00C150C1"/>
    <w:rsid w:val="00C17F3F"/>
    <w:rsid w:val="00C24573"/>
    <w:rsid w:val="00C262E8"/>
    <w:rsid w:val="00C26DD0"/>
    <w:rsid w:val="00C31D5A"/>
    <w:rsid w:val="00C3466F"/>
    <w:rsid w:val="00C36584"/>
    <w:rsid w:val="00C438AD"/>
    <w:rsid w:val="00C444E3"/>
    <w:rsid w:val="00C4598F"/>
    <w:rsid w:val="00C45D88"/>
    <w:rsid w:val="00C46F38"/>
    <w:rsid w:val="00C5088A"/>
    <w:rsid w:val="00C545F4"/>
    <w:rsid w:val="00C62786"/>
    <w:rsid w:val="00C62ADF"/>
    <w:rsid w:val="00C71F78"/>
    <w:rsid w:val="00C77D77"/>
    <w:rsid w:val="00C77FCC"/>
    <w:rsid w:val="00C933C9"/>
    <w:rsid w:val="00C935EB"/>
    <w:rsid w:val="00C94293"/>
    <w:rsid w:val="00C968B3"/>
    <w:rsid w:val="00CA7221"/>
    <w:rsid w:val="00CB49E7"/>
    <w:rsid w:val="00CB77A1"/>
    <w:rsid w:val="00CC022D"/>
    <w:rsid w:val="00CC53FE"/>
    <w:rsid w:val="00CD38D3"/>
    <w:rsid w:val="00CD70F3"/>
    <w:rsid w:val="00CE083A"/>
    <w:rsid w:val="00CE1CC0"/>
    <w:rsid w:val="00D05CF0"/>
    <w:rsid w:val="00D12B1D"/>
    <w:rsid w:val="00D15FC7"/>
    <w:rsid w:val="00D21477"/>
    <w:rsid w:val="00D27EF4"/>
    <w:rsid w:val="00D31DBD"/>
    <w:rsid w:val="00D33988"/>
    <w:rsid w:val="00D41F56"/>
    <w:rsid w:val="00D440E9"/>
    <w:rsid w:val="00D4618F"/>
    <w:rsid w:val="00D47CB9"/>
    <w:rsid w:val="00D521AF"/>
    <w:rsid w:val="00D6143C"/>
    <w:rsid w:val="00D629AF"/>
    <w:rsid w:val="00D675A9"/>
    <w:rsid w:val="00D707F4"/>
    <w:rsid w:val="00D74698"/>
    <w:rsid w:val="00D74A00"/>
    <w:rsid w:val="00D7547F"/>
    <w:rsid w:val="00D7587A"/>
    <w:rsid w:val="00D76189"/>
    <w:rsid w:val="00D8048F"/>
    <w:rsid w:val="00D85A16"/>
    <w:rsid w:val="00D96547"/>
    <w:rsid w:val="00D97512"/>
    <w:rsid w:val="00DA1C6F"/>
    <w:rsid w:val="00DA3F98"/>
    <w:rsid w:val="00DA49F7"/>
    <w:rsid w:val="00DB3E1D"/>
    <w:rsid w:val="00DB7806"/>
    <w:rsid w:val="00DC3475"/>
    <w:rsid w:val="00DC7EE8"/>
    <w:rsid w:val="00DE582C"/>
    <w:rsid w:val="00DF43A5"/>
    <w:rsid w:val="00E00249"/>
    <w:rsid w:val="00E03B2E"/>
    <w:rsid w:val="00E060E5"/>
    <w:rsid w:val="00E144D5"/>
    <w:rsid w:val="00E14EC1"/>
    <w:rsid w:val="00E252D8"/>
    <w:rsid w:val="00E5784A"/>
    <w:rsid w:val="00E6744B"/>
    <w:rsid w:val="00E70A93"/>
    <w:rsid w:val="00E72DCB"/>
    <w:rsid w:val="00E87082"/>
    <w:rsid w:val="00E94856"/>
    <w:rsid w:val="00EA78F9"/>
    <w:rsid w:val="00EB25D4"/>
    <w:rsid w:val="00EB290B"/>
    <w:rsid w:val="00EB7EA3"/>
    <w:rsid w:val="00EC5AE1"/>
    <w:rsid w:val="00ED31E9"/>
    <w:rsid w:val="00EE6854"/>
    <w:rsid w:val="00EF208C"/>
    <w:rsid w:val="00EF3501"/>
    <w:rsid w:val="00F01FD8"/>
    <w:rsid w:val="00F04AAD"/>
    <w:rsid w:val="00F05032"/>
    <w:rsid w:val="00F20A55"/>
    <w:rsid w:val="00F22801"/>
    <w:rsid w:val="00F22B83"/>
    <w:rsid w:val="00F349EE"/>
    <w:rsid w:val="00F469D6"/>
    <w:rsid w:val="00F525E2"/>
    <w:rsid w:val="00F52C27"/>
    <w:rsid w:val="00F73BE8"/>
    <w:rsid w:val="00F75559"/>
    <w:rsid w:val="00F76503"/>
    <w:rsid w:val="00F77A91"/>
    <w:rsid w:val="00F81422"/>
    <w:rsid w:val="00F817D0"/>
    <w:rsid w:val="00F82F14"/>
    <w:rsid w:val="00F93562"/>
    <w:rsid w:val="00F9714A"/>
    <w:rsid w:val="00F974C9"/>
    <w:rsid w:val="00FA48D0"/>
    <w:rsid w:val="00FB30BA"/>
    <w:rsid w:val="00FB3197"/>
    <w:rsid w:val="00FB4805"/>
    <w:rsid w:val="00FB76F2"/>
    <w:rsid w:val="00FC2C90"/>
    <w:rsid w:val="00FC2FB7"/>
    <w:rsid w:val="00FD1AD3"/>
    <w:rsid w:val="00FD436C"/>
    <w:rsid w:val="00FE1312"/>
    <w:rsid w:val="00FE1E6E"/>
    <w:rsid w:val="00FF0F11"/>
    <w:rsid w:val="00FF37A3"/>
    <w:rsid w:val="00FF4887"/>
    <w:rsid w:val="00FF4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4759"/>
  <w15:docId w15:val="{A4F8757B-79D5-4F35-A221-7924EB17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AU" w:eastAsia="en-A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B2BFB"/>
    <w:pPr>
      <w:spacing w:after="280" w:line="264" w:lineRule="auto"/>
    </w:pPr>
    <w:rPr>
      <w:color w:val="0D0D0D"/>
      <w:lang w:eastAsia="ja-JP"/>
    </w:rPr>
  </w:style>
  <w:style w:type="paragraph" w:styleId="Heading1">
    <w:name w:val="heading 1"/>
    <w:basedOn w:val="Normal"/>
    <w:next w:val="Normal"/>
    <w:link w:val="Heading1Char"/>
    <w:uiPriority w:val="4"/>
    <w:qFormat/>
    <w:pPr>
      <w:keepNext/>
      <w:keepLines/>
      <w:spacing w:before="360"/>
      <w:outlineLvl w:val="0"/>
    </w:pPr>
    <w:rPr>
      <w:color w:val="F38200"/>
      <w:sz w:val="30"/>
      <w:szCs w:val="30"/>
    </w:rPr>
  </w:style>
  <w:style w:type="paragraph" w:styleId="Heading2">
    <w:name w:val="heading 2"/>
    <w:basedOn w:val="Normal"/>
    <w:next w:val="Normal"/>
    <w:link w:val="Heading2Char"/>
    <w:uiPriority w:val="9"/>
    <w:qFormat/>
    <w:pPr>
      <w:keepNext/>
      <w:keepLines/>
      <w:spacing w:before="40" w:after="0"/>
      <w:outlineLvl w:val="1"/>
    </w:pPr>
    <w:rPr>
      <w:color w:val="F382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pPr>
      <w:spacing w:after="400"/>
      <w:contextualSpacing/>
    </w:pPr>
    <w:rPr>
      <w:color w:val="F38200"/>
      <w:kern w:val="28"/>
      <w:sz w:val="56"/>
      <w:szCs w:val="56"/>
    </w:rPr>
  </w:style>
  <w:style w:type="character" w:customStyle="1" w:styleId="TitleChar">
    <w:name w:val="Title Char"/>
    <w:link w:val="Title"/>
    <w:uiPriority w:val="5"/>
    <w:rPr>
      <w:rFonts w:ascii="Trebuchet MS" w:eastAsia="Times New Roman" w:hAnsi="Trebuchet MS" w:cs="Times New Roman"/>
      <w:color w:val="F38200"/>
      <w:kern w:val="28"/>
      <w:sz w:val="56"/>
      <w:szCs w:val="5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2"/>
    <w:qFormat/>
    <w:pPr>
      <w:spacing w:after="320"/>
      <w:ind w:right="288"/>
    </w:pPr>
    <w:rPr>
      <w:color w:val="595959"/>
    </w:rPr>
  </w:style>
  <w:style w:type="paragraph" w:customStyle="1" w:styleId="TableText">
    <w:name w:val="Table Text"/>
    <w:basedOn w:val="Normal"/>
    <w:uiPriority w:val="3"/>
    <w:qFormat/>
    <w:pPr>
      <w:spacing w:after="320"/>
    </w:pPr>
  </w:style>
  <w:style w:type="character" w:customStyle="1" w:styleId="Heading1Char">
    <w:name w:val="Heading 1 Char"/>
    <w:link w:val="Heading1"/>
    <w:uiPriority w:val="4"/>
    <w:rPr>
      <w:rFonts w:ascii="Trebuchet MS" w:eastAsia="Times New Roman" w:hAnsi="Trebuchet MS" w:cs="Times New Roman"/>
      <w:color w:val="F38200"/>
      <w:sz w:val="30"/>
      <w:szCs w:val="30"/>
    </w:rPr>
  </w:style>
  <w:style w:type="paragraph" w:styleId="ListNumber">
    <w:name w:val="List Number"/>
    <w:basedOn w:val="Normal"/>
    <w:uiPriority w:val="4"/>
    <w:unhideWhenUsed/>
    <w:qFormat/>
    <w:pPr>
      <w:numPr>
        <w:numId w:val="1"/>
      </w:numPr>
      <w:spacing w:after="200"/>
    </w:pPr>
  </w:style>
  <w:style w:type="character" w:customStyle="1" w:styleId="Heading2Char">
    <w:name w:val="Heading 2 Char"/>
    <w:link w:val="Heading2"/>
    <w:uiPriority w:val="9"/>
    <w:semiHidden/>
    <w:rPr>
      <w:rFonts w:ascii="Trebuchet MS" w:eastAsia="Times New Roman" w:hAnsi="Trebuchet MS" w:cs="Times New Roman"/>
      <w:color w:val="F38200"/>
      <w:sz w:val="26"/>
      <w:szCs w:val="26"/>
    </w:rPr>
  </w:style>
  <w:style w:type="paragraph" w:styleId="Footer">
    <w:name w:val="footer"/>
    <w:basedOn w:val="Normal"/>
    <w:link w:val="FooterChar"/>
    <w:uiPriority w:val="99"/>
    <w:unhideWhenUsed/>
    <w:qFormat/>
    <w:pPr>
      <w:spacing w:after="0" w:line="240" w:lineRule="auto"/>
      <w:jc w:val="right"/>
    </w:pPr>
    <w:rPr>
      <w:color w:val="F38200"/>
    </w:rPr>
  </w:style>
  <w:style w:type="character" w:customStyle="1" w:styleId="FooterChar">
    <w:name w:val="Footer Char"/>
    <w:link w:val="Footer"/>
    <w:uiPriority w:val="99"/>
    <w:rPr>
      <w:color w:val="F38200"/>
      <w:sz w:val="20"/>
      <w:szCs w:val="20"/>
    </w:rPr>
  </w:style>
  <w:style w:type="paragraph" w:styleId="Header">
    <w:name w:val="header"/>
    <w:basedOn w:val="Normal"/>
    <w:link w:val="HeaderChar"/>
    <w:uiPriority w:val="99"/>
    <w:unhideWhenUsed/>
    <w:rsid w:val="007734A5"/>
    <w:pPr>
      <w:tabs>
        <w:tab w:val="center" w:pos="4513"/>
        <w:tab w:val="right" w:pos="9026"/>
      </w:tabs>
      <w:spacing w:after="0" w:line="240" w:lineRule="auto"/>
    </w:pPr>
  </w:style>
  <w:style w:type="character" w:customStyle="1" w:styleId="HeaderChar">
    <w:name w:val="Header Char"/>
    <w:link w:val="Header"/>
    <w:uiPriority w:val="99"/>
    <w:rsid w:val="007734A5"/>
    <w:rPr>
      <w:sz w:val="20"/>
      <w:szCs w:val="20"/>
    </w:rPr>
  </w:style>
  <w:style w:type="paragraph" w:styleId="BalloonText">
    <w:name w:val="Balloon Text"/>
    <w:basedOn w:val="Normal"/>
    <w:link w:val="BalloonTextChar"/>
    <w:uiPriority w:val="99"/>
    <w:semiHidden/>
    <w:unhideWhenUsed/>
    <w:rsid w:val="00773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34A5"/>
    <w:rPr>
      <w:rFonts w:ascii="Tahoma" w:hAnsi="Tahoma" w:cs="Tahoma"/>
      <w:sz w:val="16"/>
      <w:szCs w:val="16"/>
    </w:rPr>
  </w:style>
  <w:style w:type="paragraph" w:customStyle="1" w:styleId="ColorfulList-Accent11">
    <w:name w:val="Colorful List - Accent 11"/>
    <w:basedOn w:val="Normal"/>
    <w:uiPriority w:val="34"/>
    <w:unhideWhenUsed/>
    <w:qFormat/>
    <w:rsid w:val="00851272"/>
    <w:pPr>
      <w:ind w:left="720"/>
      <w:contextualSpacing/>
    </w:pPr>
  </w:style>
  <w:style w:type="paragraph" w:styleId="BodyText">
    <w:name w:val="Body Text"/>
    <w:basedOn w:val="Normal"/>
    <w:link w:val="BodyTextChar"/>
    <w:uiPriority w:val="1"/>
    <w:qFormat/>
    <w:rsid w:val="00915CF8"/>
    <w:pPr>
      <w:widowControl w:val="0"/>
      <w:autoSpaceDE w:val="0"/>
      <w:autoSpaceDN w:val="0"/>
      <w:spacing w:after="0" w:line="240" w:lineRule="auto"/>
      <w:ind w:left="1820"/>
    </w:pPr>
    <w:rPr>
      <w:rFonts w:ascii="Calibri" w:eastAsia="Calibri" w:hAnsi="Calibri" w:cs="Calibri"/>
      <w:color w:val="auto"/>
      <w:sz w:val="21"/>
      <w:szCs w:val="21"/>
      <w:lang w:eastAsia="en-US"/>
    </w:rPr>
  </w:style>
  <w:style w:type="character" w:customStyle="1" w:styleId="BodyTextChar">
    <w:name w:val="Body Text Char"/>
    <w:link w:val="BodyText"/>
    <w:uiPriority w:val="1"/>
    <w:rsid w:val="00915CF8"/>
    <w:rPr>
      <w:rFonts w:ascii="Calibri" w:eastAsia="Calibri" w:hAnsi="Calibri" w:cs="Calibri"/>
      <w:color w:val="auto"/>
      <w:sz w:val="21"/>
      <w:szCs w:val="21"/>
      <w:lang w:val="en-AU" w:eastAsia="en-US"/>
    </w:rPr>
  </w:style>
  <w:style w:type="paragraph" w:customStyle="1" w:styleId="xmsonormal">
    <w:name w:val="x_msonormal"/>
    <w:basedOn w:val="Normal"/>
    <w:rsid w:val="004B031A"/>
    <w:pPr>
      <w:spacing w:before="100" w:beforeAutospacing="1" w:after="100" w:afterAutospacing="1" w:line="240" w:lineRule="auto"/>
    </w:pPr>
    <w:rPr>
      <w:rFonts w:ascii="Times New Roman" w:hAnsi="Times New Roman"/>
      <w:color w:val="auto"/>
      <w:sz w:val="24"/>
      <w:szCs w:val="24"/>
      <w:lang w:eastAsia="en-AU"/>
    </w:rPr>
  </w:style>
  <w:style w:type="paragraph" w:customStyle="1" w:styleId="xxmsonormal">
    <w:name w:val="x_x_msonormal"/>
    <w:basedOn w:val="Normal"/>
    <w:rsid w:val="00C5088A"/>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6723">
      <w:bodyDiv w:val="1"/>
      <w:marLeft w:val="0"/>
      <w:marRight w:val="0"/>
      <w:marTop w:val="0"/>
      <w:marBottom w:val="0"/>
      <w:divBdr>
        <w:top w:val="none" w:sz="0" w:space="0" w:color="auto"/>
        <w:left w:val="none" w:sz="0" w:space="0" w:color="auto"/>
        <w:bottom w:val="none" w:sz="0" w:space="0" w:color="auto"/>
        <w:right w:val="none" w:sz="0" w:space="0" w:color="auto"/>
      </w:divBdr>
    </w:div>
    <w:div w:id="1079326865">
      <w:bodyDiv w:val="1"/>
      <w:marLeft w:val="0"/>
      <w:marRight w:val="0"/>
      <w:marTop w:val="0"/>
      <w:marBottom w:val="0"/>
      <w:divBdr>
        <w:top w:val="none" w:sz="0" w:space="0" w:color="auto"/>
        <w:left w:val="none" w:sz="0" w:space="0" w:color="auto"/>
        <w:bottom w:val="none" w:sz="0" w:space="0" w:color="auto"/>
        <w:right w:val="none" w:sz="0" w:space="0" w:color="auto"/>
      </w:divBdr>
    </w:div>
    <w:div w:id="1168056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1A95-722C-734C-B389-D4C9B120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1155</Words>
  <Characters>6588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Judith Lukas</cp:lastModifiedBy>
  <cp:revision>3</cp:revision>
  <cp:lastPrinted>2021-09-11T23:39:00Z</cp:lastPrinted>
  <dcterms:created xsi:type="dcterms:W3CDTF">2021-09-14T02:19:00Z</dcterms:created>
  <dcterms:modified xsi:type="dcterms:W3CDTF">2021-09-14T04:27:00Z</dcterms:modified>
</cp:coreProperties>
</file>